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B8" w:rsidRPr="00530F47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sz w:val="40"/>
          <w:szCs w:val="40"/>
          <w:bdr w:val="none" w:sz="0" w:space="0" w:color="auto" w:frame="1"/>
          <w:lang w:eastAsia="ru-RU"/>
        </w:rPr>
      </w:pPr>
    </w:p>
    <w:p w:rsidR="00BF7DD1" w:rsidRPr="00530F47" w:rsidRDefault="009C79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sz w:val="40"/>
          <w:szCs w:val="40"/>
          <w:bdr w:val="none" w:sz="0" w:space="0" w:color="auto" w:frame="1"/>
          <w:lang w:eastAsia="ru-RU"/>
        </w:rPr>
      </w:pPr>
      <w:bookmarkStart w:id="0" w:name="_GoBack"/>
      <w:r w:rsidRPr="009C79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1CE841" wp14:editId="1D06C2AF">
            <wp:extent cx="6387457" cy="9026876"/>
            <wp:effectExtent l="0" t="0" r="0" b="3175"/>
            <wp:docPr id="1" name="Рисунок 1" descr="C:\Users\Professional\Documents\img20201112_1435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ocuments\img20201112_143539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524" cy="903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7DD1" w:rsidRPr="00530F47" w:rsidRDefault="00BF7DD1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C5FB8" w:rsidRPr="00530F47" w:rsidRDefault="00FC5FB8" w:rsidP="00A207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C79B8" w:rsidRDefault="009C79B8" w:rsidP="00C863D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003D9D" w:rsidRPr="00FC5FB8" w:rsidRDefault="00003D9D" w:rsidP="00C863D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Оглавление</w:t>
      </w:r>
    </w:p>
    <w:p w:rsidR="00C863D1" w:rsidRPr="00FC5FB8" w:rsidRDefault="00C863D1" w:rsidP="00003D9D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E39" w:rsidRPr="00FC5FB8" w:rsidRDefault="00530F47" w:rsidP="0083177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="00C16E39" w:rsidRPr="00FC5FB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 Программа развития</w:t>
      </w:r>
    </w:p>
    <w:p w:rsidR="00003D9D" w:rsidRPr="00FC5FB8" w:rsidRDefault="00530F47" w:rsidP="0083177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="00003D9D" w:rsidRPr="00FC5F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C16E39" w:rsidRPr="00FC5F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</w:t>
      </w:r>
      <w:r w:rsidR="00003D9D" w:rsidRPr="00FC5F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  Цели и </w:t>
      </w:r>
      <w:r w:rsidR="004F3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задачи развития ДОУ на срок 201</w:t>
      </w:r>
      <w:r w:rsidR="009F13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4F3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-202</w:t>
      </w:r>
      <w:r w:rsidR="009F13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="00003D9D" w:rsidRPr="00FC5F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</w:t>
      </w:r>
      <w:r w:rsidR="004F3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</w:t>
      </w:r>
      <w:r w:rsidR="00003D9D" w:rsidRPr="00FC5F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003D9D" w:rsidRPr="00FC5FB8" w:rsidRDefault="00530F47" w:rsidP="0083177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C16E39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Направлен</w:t>
      </w:r>
      <w:r w:rsid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ие деятельности ДОУ 201</w:t>
      </w:r>
      <w:r w:rsidR="009F1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4F3D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</w:t>
      </w:r>
      <w:r w:rsidR="009F1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3E6EB9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003D9D" w:rsidRPr="00FC5FB8" w:rsidRDefault="00530F47" w:rsidP="0083177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C16E39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.3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  </w:t>
      </w:r>
      <w:proofErr w:type="gramStart"/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Ожидаемые  результаты</w:t>
      </w:r>
      <w:proofErr w:type="gramEnd"/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03D9D" w:rsidRPr="00FC5FB8" w:rsidRDefault="00530F47" w:rsidP="0083177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0F5223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C16E39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003D9D"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 Мероприятия по реализации программы.</w:t>
      </w:r>
    </w:p>
    <w:p w:rsidR="00003D9D" w:rsidRPr="00FC5FB8" w:rsidRDefault="000F5223" w:rsidP="0083177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 </w:t>
      </w:r>
      <w:r w:rsidR="00530F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003D9D" w:rsidRPr="00FC5F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  Заключение</w:t>
      </w:r>
    </w:p>
    <w:p w:rsidR="00A733DE" w:rsidRPr="00530F47" w:rsidRDefault="00003D9D" w:rsidP="00530F4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</w:t>
      </w:r>
    </w:p>
    <w:p w:rsidR="00240AA7" w:rsidRPr="00B54987" w:rsidRDefault="00B92E34" w:rsidP="00C857F5">
      <w:pPr>
        <w:pStyle w:val="a4"/>
        <w:numPr>
          <w:ilvl w:val="0"/>
          <w:numId w:val="4"/>
        </w:numPr>
        <w:shd w:val="clear" w:color="auto" w:fill="FFFFFF"/>
        <w:spacing w:before="30" w:after="0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240AA7"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Паспорт Программы </w:t>
      </w:r>
      <w:r w:rsidR="009F1387"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развития МКДОУ </w:t>
      </w:r>
    </w:p>
    <w:tbl>
      <w:tblPr>
        <w:tblpPr w:leftFromText="180" w:rightFromText="180" w:vertAnchor="text" w:horzAnchor="margin" w:tblpX="-209" w:tblpY="276"/>
        <w:tblW w:w="10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8006"/>
      </w:tblGrid>
      <w:tr w:rsidR="00B54987" w:rsidRPr="00EC147E" w:rsidTr="00CA6FAA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 Программы</w:t>
            </w:r>
          </w:p>
        </w:tc>
        <w:tc>
          <w:tcPr>
            <w:tcW w:w="8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Программа </w:t>
            </w:r>
            <w:proofErr w:type="gramStart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Развития  МКДОУ</w:t>
            </w:r>
            <w:proofErr w:type="gramEnd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857F5" w:rsidRPr="00C857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д/с №</w:t>
            </w:r>
            <w:r w:rsidR="009F13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C857F5" w:rsidRPr="00C857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9F13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Энергетик</w:t>
            </w:r>
            <w:r w:rsidR="00C857F5" w:rsidRPr="00C857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B54987" w:rsidRPr="00EC147E" w:rsidRDefault="00C857F5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 201</w:t>
            </w:r>
            <w:r w:rsidR="009F1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-20</w:t>
            </w:r>
            <w:r w:rsidR="009F1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</w:t>
            </w:r>
            <w:r w:rsidR="00B54987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</w:tr>
      <w:tr w:rsidR="00B54987" w:rsidRPr="00EC147E" w:rsidTr="00CA6FAA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Основания для разработки Программы</w:t>
            </w:r>
          </w:p>
        </w:tc>
        <w:tc>
          <w:tcPr>
            <w:tcW w:w="8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Федеральный закон от 29.12.2012 № 273-ФЗ "Об образовании в Российской Федерации" (далее – Федеральный закон "Об образовании в Российской Федерации")</w:t>
            </w:r>
          </w:p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Приказ Министерства образования и науки Российской </w:t>
            </w:r>
            <w:proofErr w:type="gramStart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федерации  от</w:t>
            </w:r>
            <w:proofErr w:type="gramEnd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17 октября 2013 г. № 1155 « Об утверждении федерального государственного образовательного стандарта дошкольного образования».</w:t>
            </w:r>
          </w:p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СанПиН 2.4.1.3049-13 "</w:t>
            </w:r>
            <w:proofErr w:type="spellStart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Санитарно</w:t>
            </w:r>
            <w:proofErr w:type="spellEnd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 и изменениями</w:t>
            </w:r>
            <w:proofErr w:type="gramStart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, ,внесенными</w:t>
            </w:r>
            <w:proofErr w:type="gramEnd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решением Верховного суда РФ от 04.04.2014 года NАКПИ 14-281.</w:t>
            </w:r>
          </w:p>
          <w:p w:rsidR="00C857F5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Приказы </w:t>
            </w:r>
            <w:proofErr w:type="gramStart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 </w:t>
            </w:r>
            <w:r w:rsidR="009F1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МКДОУ</w:t>
            </w:r>
            <w:proofErr w:type="gramEnd"/>
            <w:r w:rsidR="009F1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д/с № </w:t>
            </w:r>
            <w:r w:rsidR="009F1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10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="009F1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Энергетик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B54987" w:rsidRPr="00D43FD4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от </w:t>
            </w:r>
            <w:r w:rsidR="00AC2F9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24</w:t>
            </w:r>
            <w:r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AC2F9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12</w:t>
            </w:r>
            <w:r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.201</w:t>
            </w:r>
            <w:r w:rsidR="00FF607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. № 71 «О создании рабочей группы по разработке программы </w:t>
            </w:r>
            <w:proofErr w:type="gramStart"/>
            <w:r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раз</w:t>
            </w:r>
            <w:r w:rsidR="00C857F5"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вития </w:t>
            </w:r>
            <w:r w:rsidR="009F1387"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МКДОУ</w:t>
            </w:r>
            <w:proofErr w:type="gramEnd"/>
            <w:r w:rsidR="009F1387"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 д/с № 10 «Энергетик» </w:t>
            </w:r>
          </w:p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от </w:t>
            </w:r>
            <w:r w:rsidR="00AC2F9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1.0</w:t>
            </w:r>
            <w:r w:rsidR="00AC2F9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8</w:t>
            </w:r>
            <w:r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.201</w:t>
            </w:r>
            <w:r w:rsidR="00AC2F9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. № </w:t>
            </w:r>
            <w:r w:rsidR="00794948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>21</w:t>
            </w:r>
            <w:r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«Об утверждении проекта Программы </w:t>
            </w:r>
            <w:proofErr w:type="gramStart"/>
            <w:r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развития </w:t>
            </w:r>
            <w:r w:rsidR="009F1387"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МКДОУ</w:t>
            </w:r>
            <w:proofErr w:type="gramEnd"/>
            <w:r w:rsidR="009F1387" w:rsidRPr="00D43FD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 д/с № 10 «Энергетик» </w:t>
            </w:r>
          </w:p>
        </w:tc>
      </w:tr>
      <w:tr w:rsidR="00B54987" w:rsidRPr="00EC147E" w:rsidTr="00CA6FAA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Разработчики</w:t>
            </w:r>
          </w:p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8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Заведующий  ДОУ</w:t>
            </w:r>
            <w:proofErr w:type="gramEnd"/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   </w:t>
            </w:r>
            <w:proofErr w:type="spellStart"/>
            <w:r w:rsidR="009F1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Абдулаева</w:t>
            </w:r>
            <w:proofErr w:type="spellEnd"/>
            <w:r w:rsidR="009F1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И.Х.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B54987" w:rsidRPr="00EC147E" w:rsidRDefault="009F13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ВМР</w:t>
            </w:r>
            <w:r w:rsidR="00B54987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 -</w:t>
            </w:r>
            <w:proofErr w:type="gramEnd"/>
            <w:r w:rsidR="00B54987"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Айтекова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Э.А.</w:t>
            </w:r>
          </w:p>
          <w:p w:rsidR="00FF607C" w:rsidRDefault="00FF607C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  <w:r w:rsidR="009F1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Исаева Н.У.</w:t>
            </w:r>
          </w:p>
          <w:p w:rsidR="00FF607C" w:rsidRDefault="00FF607C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Старшая медсестра- Сулейманова А.М.</w:t>
            </w:r>
          </w:p>
          <w:p w:rsidR="00B54987" w:rsidRPr="00EC147E" w:rsidRDefault="00FF607C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Муз.рук.-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Газиева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С.И.</w:t>
            </w:r>
          </w:p>
        </w:tc>
      </w:tr>
      <w:tr w:rsidR="00B54987" w:rsidRPr="00EC147E" w:rsidTr="00CA6FAA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Сроки выполнения и этапы 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8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Програ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мма реализуется в </w:t>
            </w:r>
            <w:proofErr w:type="gramStart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период  с</w:t>
            </w:r>
            <w:proofErr w:type="gramEnd"/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201</w:t>
            </w:r>
            <w:r w:rsidR="009F1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. по 202</w:t>
            </w:r>
            <w:r w:rsidR="009F1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C857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</w:t>
            </w: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</w:tr>
      <w:tr w:rsidR="00B54987" w:rsidRPr="00EC147E" w:rsidTr="00CA6FAA">
        <w:trPr>
          <w:trHeight w:val="395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Нормативные документы</w:t>
            </w:r>
          </w:p>
        </w:tc>
        <w:tc>
          <w:tcPr>
            <w:tcW w:w="8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1. Лицензия на осуществление образовательной деятельности  </w:t>
            </w:r>
          </w:p>
          <w:p w:rsidR="00B54987" w:rsidRPr="00E769E3" w:rsidRDefault="00A733DE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E769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 w:rsidR="00E769E3" w:rsidRPr="00E769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727017</w:t>
            </w:r>
            <w:r w:rsidRPr="00E769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.0</w:t>
            </w:r>
            <w:r w:rsidR="00E769E3" w:rsidRPr="00E769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Pr="00E769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.201</w:t>
            </w:r>
            <w:r w:rsidR="00E769E3" w:rsidRPr="00E769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E769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 г.  с 05Л01 № 000</w:t>
            </w:r>
            <w:r w:rsidR="00E769E3" w:rsidRPr="00E769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1787</w:t>
            </w:r>
          </w:p>
          <w:p w:rsidR="00B54987" w:rsidRPr="00D3217A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D3217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2. Устав </w:t>
            </w:r>
            <w:proofErr w:type="gramStart"/>
            <w:r w:rsidRPr="00D3217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учреждения  от</w:t>
            </w:r>
            <w:proofErr w:type="gramEnd"/>
            <w:r w:rsidRPr="00D3217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  </w:t>
            </w:r>
            <w:r w:rsidR="00D3217A" w:rsidRPr="00D3217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19</w:t>
            </w:r>
            <w:r w:rsidRPr="00D3217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.12..2011 г. </w:t>
            </w:r>
          </w:p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3. Локальные акты:</w:t>
            </w:r>
          </w:p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Договора с учредителем, родителями;</w:t>
            </w:r>
          </w:p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Правила внутреннего трудового распорядка;</w:t>
            </w:r>
          </w:p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Должностные инструкции;</w:t>
            </w:r>
          </w:p>
          <w:p w:rsidR="00B54987" w:rsidRPr="00EC147E" w:rsidRDefault="00B54987" w:rsidP="00CA6FAA">
            <w:pPr>
              <w:keepNext/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Договора с другими организациями.</w:t>
            </w:r>
          </w:p>
        </w:tc>
      </w:tr>
    </w:tbl>
    <w:p w:rsidR="00240AA7" w:rsidRDefault="00240AA7" w:rsidP="00240AA7">
      <w:pPr>
        <w:shd w:val="clear" w:color="auto" w:fill="FFFFFF"/>
        <w:spacing w:before="30" w:after="0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03F90" w:rsidRPr="00D43FD4" w:rsidRDefault="00803F90" w:rsidP="00803F90">
      <w:pPr>
        <w:keepNext/>
        <w:spacing w:before="30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D43F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Назначение программы</w:t>
      </w:r>
      <w:r w:rsidR="009E4855" w:rsidRPr="00D43F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31C09" w:rsidRDefault="00803F90" w:rsidP="00D43FD4">
      <w:pPr>
        <w:keepNext/>
        <w:spacing w:before="30"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E061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Программа развития предназначена для определения перспективных направлений развития дошкольной </w:t>
      </w:r>
      <w:proofErr w:type="gramStart"/>
      <w:r w:rsidRPr="00E061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образовательной  организации</w:t>
      </w:r>
      <w:proofErr w:type="gramEnd"/>
      <w:r w:rsidRPr="00E061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на основе</w:t>
      </w:r>
      <w:r w:rsidR="009E48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анализа работы </w:t>
      </w:r>
      <w:r w:rsidR="00D43F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МКДОУ  д/с № 10 «</w:t>
      </w:r>
      <w:proofErr w:type="spellStart"/>
      <w:r w:rsidR="00D43F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Энергетик»</w:t>
      </w:r>
      <w:r w:rsidRPr="00E061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spellEnd"/>
      <w:r w:rsidRPr="00E061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предыдущий период.</w:t>
      </w:r>
      <w:r w:rsidRPr="00E061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br/>
        <w:t>Программа отражает тенденции изменений, главные направления обновления содержания образовательной деятельности, управление дошкольной образовательной организацией на основе инновационных процессов</w:t>
      </w:r>
      <w:r w:rsidR="009E48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E4855" w:rsidRPr="00C857F5" w:rsidRDefault="009E4855" w:rsidP="009E48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Программа предполагает обеспечение равных стартовых возможностей для разностороннего развития детей в ДОУ с учетом социокультурного опыта субъектов образования (родителей, педагогов, детей).</w:t>
      </w:r>
    </w:p>
    <w:p w:rsidR="009E4855" w:rsidRPr="00C857F5" w:rsidRDefault="009E4855" w:rsidP="009E48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разработке программы мы учитывали обозначенные культурно-образовательные особенности района, что позволило внести в содержание образования региональный компонент, основанный на принципах: краеведения, системности, адаптивности и интеграции. В содержание деятельности воспитателей входят региональные аспекты. Вовлечени</w:t>
      </w:r>
      <w:r w:rsidR="00240AA7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 детей в </w:t>
      </w:r>
      <w:proofErr w:type="gramStart"/>
      <w:r w:rsidR="00240AA7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краеведческую  работу</w:t>
      </w:r>
      <w:proofErr w:type="gramEnd"/>
      <w:r w:rsidR="00240AA7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 одним из факторов воспитания позитивного отношения к родному городу, интереса к его истории.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Современное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ДОУ,  соответствуя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изменившейся социальной ситуации, может и должно строиться на определённой платформе, которую обосновывает предлагаемый вариант образовательной среды  в образовательном учреждении.</w:t>
      </w:r>
    </w:p>
    <w:p w:rsidR="004074C7" w:rsidRPr="00C857F5" w:rsidRDefault="004074C7" w:rsidP="004074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Актуальность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создания  данной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Программы ДОУ обусловлена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</w:p>
    <w:p w:rsidR="004074C7" w:rsidRPr="00C857F5" w:rsidRDefault="00240AA7" w:rsidP="004074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="004074C7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</w:t>
      </w:r>
      <w:proofErr w:type="gramStart"/>
      <w:r w:rsidR="004074C7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родителей,  которые</w:t>
      </w:r>
      <w:proofErr w:type="gramEnd"/>
      <w:r w:rsidR="004074C7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желают  поднять уровень развития детей, укрепить их здоровье, развить у них те или иные способности, подготовить их к обучению в школе.</w:t>
      </w:r>
    </w:p>
    <w:p w:rsidR="004074C7" w:rsidRPr="00C857F5" w:rsidRDefault="004074C7" w:rsidP="004074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Таким образом, проблему, стоящую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  ДОУ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  можно сформулировать как необходимость сохранения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учреждения. </w:t>
      </w:r>
    </w:p>
    <w:p w:rsidR="009E4855" w:rsidRPr="00C857F5" w:rsidRDefault="009E4855" w:rsidP="004074C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4074C7" w:rsidRPr="00C857F5" w:rsidRDefault="00530F47" w:rsidP="004074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1</w:t>
      </w:r>
      <w:r w:rsidR="00C16E39" w:rsidRPr="00C857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.1. </w:t>
      </w:r>
      <w:r w:rsidR="009E4855" w:rsidRPr="00C857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Цели и </w:t>
      </w:r>
      <w:r w:rsidR="00C857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 развития ДОУ на срок 201</w:t>
      </w:r>
      <w:r w:rsidR="00865F7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6</w:t>
      </w:r>
      <w:r w:rsidR="00C857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-202</w:t>
      </w:r>
      <w:r w:rsidR="00865F7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 w:rsidR="009E4855" w:rsidRPr="00C857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гг.</w:t>
      </w:r>
    </w:p>
    <w:p w:rsidR="004074C7" w:rsidRPr="00C857F5" w:rsidRDefault="004074C7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   </w:t>
      </w: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C85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 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благоприятных социально-педагогических условий для максимального развития ребёнка, раскрытия его способностей и самореализации; обеспечение чувства психологической защищённости.</w:t>
      </w:r>
    </w:p>
    <w:p w:rsidR="00B54987" w:rsidRPr="00C857F5" w:rsidRDefault="00B54987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Задачи: 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Основными задачами Программы развития выступают</w:t>
      </w: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917693" w:rsidRPr="00C857F5" w:rsidRDefault="00917693" w:rsidP="0091769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Создание системы управления качеством образования </w:t>
      </w:r>
      <w:proofErr w:type="spellStart"/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путём</w:t>
      </w:r>
      <w:proofErr w:type="spellEnd"/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введения:</w:t>
      </w:r>
    </w:p>
    <w:p w:rsidR="00917693" w:rsidRPr="00C857F5" w:rsidRDefault="00917693" w:rsidP="0091769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новых условий и форм организации образовательного процесса (предпочтение отдается игровой, совместной и самостоятельной деятельности детей),</w:t>
      </w:r>
    </w:p>
    <w:p w:rsidR="00917693" w:rsidRPr="00C857F5" w:rsidRDefault="00917693" w:rsidP="0091769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новых образовательных технологий (проективная деятельность, применение информационных технологий, технология «портфолио» детей и др.), </w:t>
      </w:r>
    </w:p>
    <w:p w:rsidR="00917693" w:rsidRPr="00C857F5" w:rsidRDefault="00917693" w:rsidP="0091769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обновления методического и дидактического обеспечения, вне</w:t>
      </w:r>
      <w:r w:rsidR="00C60E46"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дрения информационных </w:t>
      </w:r>
      <w:proofErr w:type="gramStart"/>
      <w:r w:rsidR="00C60E46"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технологий</w:t>
      </w: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 в</w:t>
      </w:r>
      <w:proofErr w:type="gramEnd"/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образовательный и управленческий процесс.</w:t>
      </w:r>
    </w:p>
    <w:p w:rsidR="00B54987" w:rsidRPr="00C857F5" w:rsidRDefault="00B54987" w:rsidP="00B5498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    2.</w:t>
      </w: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Создание условий для эффективного участия всех   заинтересованных субъектов в управлении качеством     образовательного процесса и </w:t>
      </w:r>
      <w:proofErr w:type="spellStart"/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C60E46"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54987" w:rsidRPr="00C857F5" w:rsidRDefault="00B54987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17693" w:rsidRPr="00C857F5" w:rsidRDefault="00C16E39" w:rsidP="00C16E39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C857F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 3. </w:t>
      </w:r>
      <w:r w:rsidR="00917693" w:rsidRPr="00C857F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Создание системы консультирования и сопровождения     родителей по вопросам</w:t>
      </w:r>
      <w:r w:rsidR="00917693" w:rsidRPr="00C857F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:</w:t>
      </w:r>
    </w:p>
    <w:p w:rsidR="00917693" w:rsidRPr="00C857F5" w:rsidRDefault="00917693" w:rsidP="00917693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образования и развития детей;</w:t>
      </w:r>
    </w:p>
    <w:p w:rsidR="00917693" w:rsidRPr="00C857F5" w:rsidRDefault="00917693" w:rsidP="00917693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подготовки детей к школьному обучению;</w:t>
      </w:r>
    </w:p>
    <w:p w:rsidR="00917693" w:rsidRPr="00C857F5" w:rsidRDefault="00917693" w:rsidP="00917693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для совершенствования физкультурно-оздоровительной работы; </w:t>
      </w:r>
    </w:p>
    <w:p w:rsidR="00917693" w:rsidRPr="00C857F5" w:rsidRDefault="00917693" w:rsidP="00917693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пополнение банка компьютерных обучающих и развивающих программ, методических и дидактических материалов по использованию информационных технол</w:t>
      </w:r>
      <w:r w:rsidR="00C60E46"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огий в образовательном процессе;</w:t>
      </w:r>
    </w:p>
    <w:p w:rsidR="00917693" w:rsidRPr="00C857F5" w:rsidRDefault="00917693" w:rsidP="00917693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внедрение </w:t>
      </w:r>
      <w:proofErr w:type="spellStart"/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маркетингово</w:t>
      </w:r>
      <w:proofErr w:type="spellEnd"/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– финансовой деятельности, позволяющей привлечь дополнительное финансирование к образовательному процессу.</w:t>
      </w:r>
    </w:p>
    <w:p w:rsidR="00B54987" w:rsidRPr="00C857F5" w:rsidRDefault="00B54987" w:rsidP="00B5498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    4.</w:t>
      </w: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Совершенствование стратегии и тактики построения      развивающей среды детского сада</w:t>
      </w: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учитывающей принцип динамичности и развивающего обучения, возрастные, психологические и физические особенности </w:t>
      </w: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воспитанников, способствующей самореализации ребёнка в разных видах деятельности</w:t>
      </w:r>
      <w:r w:rsidR="00B54987"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54987" w:rsidRPr="00C16E39" w:rsidRDefault="00B54987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16E39"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    </w:t>
      </w: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5.</w:t>
      </w: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Укрепление материально – технической </w:t>
      </w:r>
      <w:proofErr w:type="gramStart"/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базы  ДОУ</w:t>
      </w:r>
      <w:proofErr w:type="gramEnd"/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54987" w:rsidRPr="00C857F5" w:rsidRDefault="00B54987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  6.</w:t>
      </w:r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Развитие системы управления МКДОУ на основе </w:t>
      </w:r>
      <w:proofErr w:type="gramStart"/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повышения  компетентности</w:t>
      </w:r>
      <w:proofErr w:type="gramEnd"/>
      <w:r w:rsidRPr="00C8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родителей по вопросам взаимодействия с детским садом.</w:t>
      </w:r>
    </w:p>
    <w:p w:rsidR="00917693" w:rsidRPr="00C857F5" w:rsidRDefault="00917693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Гипотеза</w:t>
      </w:r>
      <w:r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социально-педагогический фактор развития личности детей определяется нами как социально-организованная взрослыми и возникающая по инициативе детей деятельность, включающая их в освоение окружающей среды. Эффективное развитие личности детей в процессе деятельности в открытой социальной среде возможно, если: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учитывается социально-педагогический потенциал микросоциума;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деятельность детей включает формирование первичных потребностей и предпосылок освоения окружающего мира;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социально-педагогические условия направлены на развитие у ребёнка его эмоциональной сферы и самореализацию возможностей.</w:t>
      </w:r>
    </w:p>
    <w:p w:rsidR="002F36D8" w:rsidRPr="00C857F5" w:rsidRDefault="002F36D8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E46" w:rsidRPr="00C857F5" w:rsidRDefault="00003D9D" w:rsidP="00003D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Принципы содержания образовательного процесса и условия</w:t>
      </w:r>
    </w:p>
    <w:p w:rsidR="00003D9D" w:rsidRPr="00C857F5" w:rsidRDefault="00003D9D" w:rsidP="00003D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их реализации в ДОУ.</w:t>
      </w:r>
    </w:p>
    <w:p w:rsidR="002F36D8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Главная задача коллектива детского сада не только максимальное развитие личности каждого воспитанника, но и формирование ее готовности к дальнейшему развитию. Инструментом решения задачи может быть воспитательная система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="00C11C1A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 основывающаяся</w:t>
      </w:r>
      <w:proofErr w:type="gramEnd"/>
      <w:r w:rsidR="00C11C1A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следующих </w:t>
      </w:r>
      <w:r w:rsidR="00C11C1A" w:rsidRPr="00C85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принципах</w:t>
      </w:r>
      <w:r w:rsidR="00C11C1A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B54987" w:rsidRPr="00C857F5" w:rsidRDefault="00003D9D" w:rsidP="00B54987">
      <w:p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Принцип личностного подхода в воспитании. </w:t>
      </w:r>
    </w:p>
    <w:p w:rsidR="00003D9D" w:rsidRPr="00C857F5" w:rsidRDefault="00003D9D" w:rsidP="00B54987">
      <w:p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воспитанник независимо от индивидуальных способностей и особенностей находит своё место в системе воспитательного процесса в ДОУ. Каждый воспитанник – личность, которую уважают и принимают.</w:t>
      </w:r>
    </w:p>
    <w:p w:rsidR="00C60E46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Отличительная черта воспитательного процесса в ДОУ – развивающий характер, который проявляется в создании условий для реализации своих индивидуальных особенностей, интересов, установок, направленности личности, своего «я». 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ДОУ обеспечивается психологическая комфортность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воспитанников,  создание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атмосферы оптимизма, ориентацию на успех и мотивацию успешности. Создание условий для сохранения и укрепления здоровья воспитанников, разработку </w:t>
      </w:r>
      <w:proofErr w:type="spell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-образовательного процесса, адекватного приоритетным направлениям ДОУ.</w:t>
      </w:r>
    </w:p>
    <w:p w:rsidR="00003D9D" w:rsidRPr="00C857F5" w:rsidRDefault="00003D9D" w:rsidP="00003D9D">
      <w:pPr>
        <w:shd w:val="clear" w:color="auto" w:fill="FFFFFF"/>
        <w:spacing w:after="0" w:line="240" w:lineRule="auto"/>
        <w:ind w:left="750" w:hanging="360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Принцип деятельного подхода.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Процессы обучения и воспитания развивают человека только в деятельности, которая всегда стоит между воспитанием, обучением и психическим развитием человека. Взаимодействие с ребёнком основывается на признании его предшествующего развития, учёте его субъективного опыта. Такое содержание </w:t>
      </w:r>
      <w:proofErr w:type="spell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-образовательного процесса помогает выявить и развивать способности детей, предоставляет возможность самореализации.</w:t>
      </w:r>
    </w:p>
    <w:p w:rsidR="003C0028" w:rsidRPr="00C857F5" w:rsidRDefault="003C0028" w:rsidP="003C00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     Принцип открытости.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Реализуется как открытость природе, открытость культуре, открытость обществу и открытость своего «Я». Данный принцип предполагает персонализацию среды каждой группы. Для этого в каждой группе имеются выставки фотографий «Моя любимая мама», «Моя семья»;</w:t>
      </w:r>
    </w:p>
    <w:p w:rsidR="003C0028" w:rsidRPr="00C857F5" w:rsidRDefault="003C0028" w:rsidP="003C00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    Принцип гибкого зонирования.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Заключается в организации различных пересекающихся сфер активности, что позволяет детям в соответствии со своими интересами и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желаниями  свободно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заниматься в одно и то же время различными видами деятельности: физкультурой, музыкой, рисованием, экспериментированием и пр. Оснащение групп позволяет детям самостоятельно определять содержание своей деятельности, намечать план своих действий, распределять свое время и активно участвовать в деятельности;</w:t>
      </w:r>
    </w:p>
    <w:p w:rsidR="003C0028" w:rsidRPr="00C857F5" w:rsidRDefault="003C0028" w:rsidP="003C00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   Принцип стабильности и динамичности развивающей среды.                                   </w:t>
      </w:r>
      <w:r w:rsidRPr="00C857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есно взаимосвязан с принципом гибкого зонирования; предметно-развивающая среда игровых групп меняется в зависимости от возрастных особенностей детей, периода обучения и образовательной программы.</w:t>
      </w:r>
    </w:p>
    <w:p w:rsidR="003C0028" w:rsidRPr="00C857F5" w:rsidRDefault="003C0028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Оценка образовательного процесса</w:t>
      </w:r>
      <w:r w:rsidRPr="00C85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Основными показателями результативности ДОУ как целостной воспитательной системы будут следующие:</w:t>
      </w:r>
    </w:p>
    <w:p w:rsidR="00003D9D" w:rsidRPr="00C857F5" w:rsidRDefault="00865F76" w:rsidP="00003D9D">
      <w:p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AA5416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психологический климат в ДОУ;</w:t>
      </w:r>
    </w:p>
    <w:p w:rsidR="00003D9D" w:rsidRPr="00C857F5" w:rsidRDefault="00865F76" w:rsidP="00003D9D">
      <w:p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комфортность в ДОУ для педагогов, детей;</w:t>
      </w:r>
    </w:p>
    <w:p w:rsidR="00003D9D" w:rsidRPr="00C857F5" w:rsidRDefault="00865F76" w:rsidP="00003D9D">
      <w:p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отношение родителей к детскому саду;</w:t>
      </w:r>
    </w:p>
    <w:p w:rsidR="00003D9D" w:rsidRPr="00C857F5" w:rsidRDefault="00865F76" w:rsidP="00003D9D">
      <w:p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психологическая защищённость детей.</w:t>
      </w:r>
    </w:p>
    <w:p w:rsidR="00003D9D" w:rsidRPr="00C857F5" w:rsidRDefault="00003D9D" w:rsidP="00D32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Методы отслеживания результатов образовательного процесса:</w:t>
      </w:r>
    </w:p>
    <w:p w:rsidR="00003D9D" w:rsidRPr="00C857F5" w:rsidRDefault="00865F76" w:rsidP="00003D9D">
      <w:p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анкетирование педагогов и родителей,</w:t>
      </w:r>
    </w:p>
    <w:p w:rsidR="00003D9D" w:rsidRPr="00C857F5" w:rsidRDefault="00865F76" w:rsidP="00003D9D">
      <w:p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наблюдение за детьми.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Условия результативности </w:t>
      </w:r>
      <w:proofErr w:type="spellStart"/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-образовательного процесса:</w:t>
      </w:r>
    </w:p>
    <w:p w:rsidR="00003D9D" w:rsidRPr="00C857F5" w:rsidRDefault="00865F76" w:rsidP="00C11C1A">
      <w:pPr>
        <w:shd w:val="clear" w:color="auto" w:fill="FFFFFF"/>
        <w:spacing w:after="0" w:line="240" w:lineRule="auto"/>
        <w:ind w:left="426" w:hanging="2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личностный </w:t>
      </w:r>
      <w:proofErr w:type="gramStart"/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подход  (</w:t>
      </w:r>
      <w:proofErr w:type="gramEnd"/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динамика личностного развития ребёнка, воображение,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творческие способности, познавательная активность, развитие воли);</w:t>
      </w:r>
    </w:p>
    <w:p w:rsidR="00003D9D" w:rsidRPr="00C857F5" w:rsidRDefault="00865F76" w:rsidP="00003D9D">
      <w:pPr>
        <w:shd w:val="clear" w:color="auto" w:fill="FFFFFF"/>
        <w:spacing w:after="0" w:line="240" w:lineRule="auto"/>
        <w:ind w:left="765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информационное </w:t>
      </w:r>
      <w:proofErr w:type="gramStart"/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оснащение  (</w:t>
      </w:r>
      <w:proofErr w:type="gramEnd"/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зависимости от выбранной программы);</w:t>
      </w:r>
    </w:p>
    <w:p w:rsidR="00003D9D" w:rsidRPr="00C857F5" w:rsidRDefault="00865F76" w:rsidP="00C11C1A">
      <w:pPr>
        <w:shd w:val="clear" w:color="auto" w:fill="FFFFFF"/>
        <w:spacing w:after="0" w:line="240" w:lineRule="auto"/>
        <w:ind w:left="426" w:hanging="2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gramStart"/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подбора  учебного</w:t>
      </w:r>
      <w:proofErr w:type="gramEnd"/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материала для детей с учётом их личностных  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возрастных  особенностей и возможностей.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Ценности ДОУ:</w:t>
      </w:r>
    </w:p>
    <w:p w:rsidR="00003D9D" w:rsidRPr="00C857F5" w:rsidRDefault="00865F76" w:rsidP="00C1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ребёнок, как уникальная развивающаяся личность;</w:t>
      </w:r>
    </w:p>
    <w:p w:rsidR="00003D9D" w:rsidRPr="00C857F5" w:rsidRDefault="00865F76" w:rsidP="00C1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педагог, как личность, носитель образования;</w:t>
      </w:r>
    </w:p>
    <w:p w:rsidR="00003D9D" w:rsidRPr="00C857F5" w:rsidRDefault="00865F76" w:rsidP="00C1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командная работа, как основа достижения целей и успеха;</w:t>
      </w:r>
    </w:p>
    <w:p w:rsidR="00003D9D" w:rsidRPr="00C857F5" w:rsidRDefault="00865F76" w:rsidP="00C1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стремление к качеству </w:t>
      </w:r>
      <w:proofErr w:type="gramStart"/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 совершенству</w:t>
      </w:r>
      <w:proofErr w:type="gramEnd"/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03D9D" w:rsidRPr="00C857F5" w:rsidRDefault="00865F76" w:rsidP="00C1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культура организации, взаимоотношений;</w:t>
      </w:r>
    </w:p>
    <w:p w:rsidR="00003D9D" w:rsidRPr="00C857F5" w:rsidRDefault="00865F76" w:rsidP="00C1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 – как основная среда личностного развития ребёнка, сотрудничество с ней.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Миссия ДОУ:</w:t>
      </w:r>
    </w:p>
    <w:p w:rsidR="00003D9D" w:rsidRPr="00C857F5" w:rsidRDefault="00003D9D" w:rsidP="00C1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личностно-ориентирова</w:t>
      </w:r>
      <w:r w:rsidR="002F36D8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нного подхода к каждому ребёнку;</w:t>
      </w:r>
    </w:p>
    <w:p w:rsidR="00003D9D" w:rsidRPr="00C857F5" w:rsidRDefault="00003D9D" w:rsidP="00C11C1A">
      <w:pPr>
        <w:shd w:val="clear" w:color="auto" w:fill="FFFFFF"/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совершенствование охраны и укрепление психологического и физического </w:t>
      </w:r>
      <w:r w:rsidR="002F36D8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здоровья детей;</w:t>
      </w:r>
    </w:p>
    <w:p w:rsidR="00003D9D" w:rsidRPr="00C857F5" w:rsidRDefault="00003D9D" w:rsidP="00C1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построение тесного взаимодействия с семьёй.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Причины, которые диктуют целесообразность выбора данной миссии:</w:t>
      </w:r>
    </w:p>
    <w:p w:rsidR="00003D9D" w:rsidRPr="00C857F5" w:rsidRDefault="00003D9D" w:rsidP="002F36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современного образования, направленное на развитие ребёнка;</w:t>
      </w:r>
    </w:p>
    <w:p w:rsidR="00003D9D" w:rsidRPr="00C857F5" w:rsidRDefault="00003D9D" w:rsidP="00C11C1A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увеличение с каждым годом детей, имеющих отклонения в физическом и психологическом развитии, нуждающихся в коррекционной и профилактической помощи.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C857F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Стратегическая цель ДОУ: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создать в ДОУ пространство, обеспечивающее укрепление здоровья, разностороннее развитие ребёнка, формирование у него творческих способностей, интеллектуальных возможностей, соответствующие требованиям социального заказа государства и семьи.</w:t>
      </w:r>
    </w:p>
    <w:p w:rsidR="00631C09" w:rsidRPr="00C857F5" w:rsidRDefault="00631C09" w:rsidP="00D32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003D9D" w:rsidRPr="00C857F5" w:rsidRDefault="00530F47" w:rsidP="00631C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="00631C09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C16E39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="00631C09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003D9D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Направление деятельности ДОУ.</w:t>
      </w:r>
    </w:p>
    <w:p w:rsidR="00631C09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обеспечивает ребёнку новые достижения и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продвижение  в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развитии. При этом   важное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значение  имеет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соблюдение </w:t>
      </w: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поэтапного обучения: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Этап перв</w:t>
      </w:r>
      <w:r w:rsidR="008F07B1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ичного освоения знаний и умений.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Этап самостоятельного применения знаний и умений в спе</w:t>
      </w:r>
      <w:r w:rsidR="008F07B1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циально организованных условиях.</w:t>
      </w: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                                                                              </w:t>
      </w:r>
    </w:p>
    <w:p w:rsidR="00003D9D" w:rsidRPr="00C857F5" w:rsidRDefault="00003D9D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Этап самостоятельного творческого применения детьми знаний и умений.</w:t>
      </w:r>
    </w:p>
    <w:p w:rsidR="00AF5BD3" w:rsidRDefault="00AF5BD3" w:rsidP="00AB0C67">
      <w:pPr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0C67" w:rsidRDefault="00AB0C67" w:rsidP="00AB0C67">
      <w:pPr>
        <w:spacing w:before="30" w:after="30" w:line="240" w:lineRule="auto"/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</w:pPr>
      <w:r w:rsidRPr="004D1C39">
        <w:rPr>
          <w:rFonts w:asciiTheme="majorHAnsi" w:eastAsia="Times New Roman" w:hAnsiTheme="majorHAnsi" w:cstheme="minorHAnsi"/>
          <w:b/>
          <w:sz w:val="28"/>
          <w:szCs w:val="28"/>
          <w:shd w:val="clear" w:color="auto" w:fill="FFFFFF"/>
          <w:lang w:eastAsia="ru-RU"/>
        </w:rPr>
        <w:t xml:space="preserve">Содержание   образовательного    процесса    в    дошкольном    учреждении осуществляется на </w:t>
      </w:r>
      <w:proofErr w:type="spellStart"/>
      <w:r w:rsidRPr="004D1C39">
        <w:rPr>
          <w:rFonts w:asciiTheme="majorHAnsi" w:eastAsia="Times New Roman" w:hAnsiTheme="majorHAnsi" w:cstheme="minorHAnsi"/>
          <w:b/>
          <w:sz w:val="28"/>
          <w:szCs w:val="28"/>
          <w:shd w:val="clear" w:color="auto" w:fill="FFFFFF"/>
          <w:lang w:eastAsia="ru-RU"/>
        </w:rPr>
        <w:t>основе</w:t>
      </w:r>
      <w:r w:rsidRPr="003075C3">
        <w:rPr>
          <w:rFonts w:asciiTheme="majorHAnsi" w:eastAsia="Times New Roman" w:hAnsiTheme="majorHAnsi" w:cstheme="minorHAnsi"/>
          <w:b/>
          <w:sz w:val="28"/>
          <w:szCs w:val="28"/>
          <w:shd w:val="clear" w:color="auto" w:fill="FFFFFF"/>
          <w:lang w:eastAsia="ru-RU"/>
        </w:rPr>
        <w:t>сочетания</w:t>
      </w:r>
      <w:proofErr w:type="spellEnd"/>
      <w:r w:rsidRPr="003075C3">
        <w:rPr>
          <w:rFonts w:asciiTheme="majorHAnsi" w:eastAsia="Times New Roman" w:hAnsiTheme="majorHAnsi" w:cstheme="minorHAnsi"/>
          <w:b/>
          <w:sz w:val="28"/>
          <w:szCs w:val="28"/>
          <w:shd w:val="clear" w:color="auto" w:fill="FFFFFF"/>
          <w:lang w:eastAsia="ru-RU"/>
        </w:rPr>
        <w:t xml:space="preserve"> основных и дополнительных </w:t>
      </w:r>
      <w:proofErr w:type="gramStart"/>
      <w:r w:rsidRPr="003075C3">
        <w:rPr>
          <w:rFonts w:asciiTheme="majorHAnsi" w:eastAsia="Times New Roman" w:hAnsiTheme="majorHAnsi" w:cstheme="minorHAnsi"/>
          <w:b/>
          <w:sz w:val="28"/>
          <w:szCs w:val="28"/>
          <w:shd w:val="clear" w:color="auto" w:fill="FFFFFF"/>
          <w:lang w:eastAsia="ru-RU"/>
        </w:rPr>
        <w:t>образовательных  программ</w:t>
      </w:r>
      <w:proofErr w:type="gramEnd"/>
      <w:r w:rsidRPr="003075C3">
        <w:rPr>
          <w:rFonts w:asciiTheme="majorHAnsi" w:eastAsia="Times New Roman" w:hAnsiTheme="majorHAnsi" w:cstheme="minorHAnsi"/>
          <w:b/>
          <w:sz w:val="28"/>
          <w:szCs w:val="28"/>
          <w:shd w:val="clear" w:color="auto" w:fill="FFFFFF"/>
          <w:lang w:eastAsia="ru-RU"/>
        </w:rPr>
        <w:t>:</w:t>
      </w:r>
      <w:r w:rsidRPr="003075C3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 </w:t>
      </w:r>
    </w:p>
    <w:p w:rsidR="00AB0C67" w:rsidRPr="004D1C39" w:rsidRDefault="00AB0C67" w:rsidP="00AB0C67">
      <w:pPr>
        <w:pStyle w:val="a4"/>
        <w:numPr>
          <w:ilvl w:val="0"/>
          <w:numId w:val="13"/>
        </w:numPr>
        <w:spacing w:before="30" w:beforeAutospacing="0" w:after="30" w:afterAutospacing="0"/>
        <w:contextualSpacing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  <w:shd w:val="clear" w:color="auto" w:fill="FFFFFF"/>
        </w:rPr>
        <w:t>о</w:t>
      </w:r>
      <w:r w:rsidRPr="004D1C39">
        <w:rPr>
          <w:rFonts w:asciiTheme="majorHAnsi" w:hAnsiTheme="majorHAnsi" w:cstheme="minorHAnsi"/>
          <w:sz w:val="28"/>
          <w:szCs w:val="28"/>
          <w:shd w:val="clear" w:color="auto" w:fill="FFFFFF"/>
        </w:rPr>
        <w:t xml:space="preserve">бщеобразовательная Программа дошкольного образования «От рождения до школы» под редакцией </w:t>
      </w:r>
      <w:proofErr w:type="spellStart"/>
      <w:proofErr w:type="gramStart"/>
      <w:r w:rsidRPr="004D1C39">
        <w:rPr>
          <w:rFonts w:asciiTheme="majorHAnsi" w:hAnsiTheme="majorHAnsi" w:cstheme="minorHAnsi"/>
          <w:sz w:val="28"/>
          <w:szCs w:val="28"/>
          <w:shd w:val="clear" w:color="auto" w:fill="FFFFFF"/>
        </w:rPr>
        <w:t>Н.Е.Вераксы</w:t>
      </w:r>
      <w:proofErr w:type="spellEnd"/>
      <w:r w:rsidRPr="004D1C39">
        <w:rPr>
          <w:rFonts w:asciiTheme="majorHAnsi" w:hAnsiTheme="majorHAnsi" w:cstheme="minorHAnsi"/>
          <w:sz w:val="28"/>
          <w:szCs w:val="28"/>
          <w:shd w:val="clear" w:color="auto" w:fill="FFFFFF"/>
        </w:rPr>
        <w:t xml:space="preserve"> ,</w:t>
      </w:r>
      <w:proofErr w:type="spellStart"/>
      <w:proofErr w:type="gramEnd"/>
      <w:r w:rsidRPr="004D1C39">
        <w:rPr>
          <w:rFonts w:asciiTheme="majorHAnsi" w:hAnsiTheme="majorHAnsi" w:cstheme="minorHAnsi"/>
          <w:sz w:val="28"/>
          <w:szCs w:val="28"/>
          <w:shd w:val="clear" w:color="auto" w:fill="FFFFFF"/>
        </w:rPr>
        <w:t>Т.С.Комаровой</w:t>
      </w:r>
      <w:proofErr w:type="spellEnd"/>
      <w:r w:rsidRPr="004D1C39">
        <w:rPr>
          <w:rFonts w:asciiTheme="majorHAnsi" w:hAnsiTheme="majorHAnsi"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4D1C39">
        <w:rPr>
          <w:rFonts w:asciiTheme="majorHAnsi" w:hAnsiTheme="majorHAnsi" w:cstheme="minorHAnsi"/>
          <w:sz w:val="28"/>
          <w:szCs w:val="28"/>
          <w:shd w:val="clear" w:color="auto" w:fill="FFFFFF"/>
        </w:rPr>
        <w:t>М.А.Васильевой</w:t>
      </w:r>
      <w:proofErr w:type="spellEnd"/>
      <w:r w:rsidRPr="004D1C39">
        <w:rPr>
          <w:rFonts w:asciiTheme="majorHAnsi" w:hAnsiTheme="majorHAnsi" w:cstheme="minorHAnsi"/>
          <w:sz w:val="28"/>
          <w:szCs w:val="28"/>
          <w:shd w:val="clear" w:color="auto" w:fill="FFFFFF"/>
        </w:rPr>
        <w:t>;</w:t>
      </w:r>
    </w:p>
    <w:p w:rsidR="00AB0C67" w:rsidRPr="00785CFD" w:rsidRDefault="00AB0C67" w:rsidP="00785CFD">
      <w:pPr>
        <w:pStyle w:val="a4"/>
        <w:numPr>
          <w:ilvl w:val="0"/>
          <w:numId w:val="13"/>
        </w:numPr>
        <w:tabs>
          <w:tab w:val="left" w:pos="5790"/>
        </w:tabs>
        <w:spacing w:before="0" w:beforeAutospacing="0" w:after="0" w:afterAutospacing="0"/>
        <w:contextualSpacing/>
        <w:rPr>
          <w:iCs/>
          <w:sz w:val="28"/>
          <w:szCs w:val="28"/>
        </w:rPr>
      </w:pPr>
      <w:r w:rsidRPr="004D1C39">
        <w:rPr>
          <w:iCs/>
          <w:sz w:val="28"/>
          <w:szCs w:val="28"/>
        </w:rPr>
        <w:t>региональн</w:t>
      </w:r>
      <w:r>
        <w:rPr>
          <w:iCs/>
          <w:sz w:val="28"/>
          <w:szCs w:val="28"/>
        </w:rPr>
        <w:t xml:space="preserve">ая </w:t>
      </w:r>
      <w:proofErr w:type="gramStart"/>
      <w:r>
        <w:rPr>
          <w:iCs/>
          <w:sz w:val="28"/>
          <w:szCs w:val="28"/>
        </w:rPr>
        <w:t>образовательная  программа</w:t>
      </w:r>
      <w:proofErr w:type="gramEnd"/>
      <w:r>
        <w:rPr>
          <w:iCs/>
          <w:sz w:val="28"/>
          <w:szCs w:val="28"/>
        </w:rPr>
        <w:t xml:space="preserve"> дошкольного образования РД: разработанн</w:t>
      </w:r>
      <w:r w:rsidR="00785CFD">
        <w:rPr>
          <w:iCs/>
          <w:sz w:val="28"/>
          <w:szCs w:val="28"/>
        </w:rPr>
        <w:t xml:space="preserve">ой , ДНИИП имени А.А. Тахо-Годи под редакцией  </w:t>
      </w:r>
      <w:proofErr w:type="spellStart"/>
      <w:r w:rsidR="00785CFD">
        <w:rPr>
          <w:iCs/>
          <w:sz w:val="28"/>
          <w:szCs w:val="28"/>
        </w:rPr>
        <w:t>М.И.Шурпаева</w:t>
      </w:r>
      <w:proofErr w:type="spellEnd"/>
      <w:r w:rsidR="00785CFD">
        <w:rPr>
          <w:iCs/>
          <w:sz w:val="28"/>
          <w:szCs w:val="28"/>
        </w:rPr>
        <w:t xml:space="preserve"> ,</w:t>
      </w:r>
      <w:proofErr w:type="spellStart"/>
      <w:r w:rsidR="00785CFD">
        <w:rPr>
          <w:iCs/>
          <w:sz w:val="28"/>
          <w:szCs w:val="28"/>
        </w:rPr>
        <w:t>М.М.Байрамбекова</w:t>
      </w:r>
      <w:proofErr w:type="spellEnd"/>
      <w:r w:rsidR="00785CFD">
        <w:rPr>
          <w:iCs/>
          <w:sz w:val="28"/>
          <w:szCs w:val="28"/>
        </w:rPr>
        <w:t xml:space="preserve">, </w:t>
      </w:r>
      <w:proofErr w:type="spellStart"/>
      <w:r w:rsidR="00785CFD">
        <w:rPr>
          <w:iCs/>
          <w:sz w:val="28"/>
          <w:szCs w:val="28"/>
        </w:rPr>
        <w:t>У.А.Исмаилова</w:t>
      </w:r>
      <w:proofErr w:type="spellEnd"/>
      <w:r w:rsidR="00785CFD">
        <w:rPr>
          <w:iCs/>
          <w:sz w:val="28"/>
          <w:szCs w:val="28"/>
        </w:rPr>
        <w:t xml:space="preserve"> , А.В. Гришина</w:t>
      </w:r>
      <w:r w:rsidR="00785CFD">
        <w:rPr>
          <w:rFonts w:asciiTheme="majorHAnsi" w:hAnsiTheme="majorHAnsi" w:cstheme="minorHAnsi"/>
          <w:b/>
          <w:sz w:val="28"/>
          <w:szCs w:val="28"/>
          <w:shd w:val="clear" w:color="auto" w:fill="FFFFFF"/>
        </w:rPr>
        <w:t>.</w:t>
      </w:r>
    </w:p>
    <w:p w:rsidR="00AB0C67" w:rsidRPr="003075C3" w:rsidRDefault="00AB0C67" w:rsidP="00AB0C67">
      <w:pPr>
        <w:spacing w:after="120" w:line="240" w:lineRule="auto"/>
        <w:rPr>
          <w:rFonts w:asciiTheme="majorHAnsi" w:eastAsia="Times New Roman" w:hAnsiTheme="majorHAnsi" w:cstheme="minorHAnsi"/>
          <w:b/>
          <w:sz w:val="28"/>
          <w:szCs w:val="28"/>
          <w:shd w:val="clear" w:color="auto" w:fill="FFFFFF"/>
          <w:lang w:eastAsia="ru-RU"/>
        </w:rPr>
      </w:pPr>
      <w:r w:rsidRPr="003075C3">
        <w:rPr>
          <w:rFonts w:asciiTheme="majorHAnsi" w:eastAsia="Times New Roman" w:hAnsiTheme="majorHAnsi" w:cstheme="minorHAnsi"/>
          <w:b/>
          <w:sz w:val="28"/>
          <w:szCs w:val="28"/>
          <w:shd w:val="clear" w:color="auto" w:fill="FFFFFF"/>
          <w:lang w:eastAsia="ru-RU"/>
        </w:rPr>
        <w:t>Парциальные программы</w:t>
      </w:r>
      <w:r w:rsidRPr="003075C3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:</w:t>
      </w:r>
    </w:p>
    <w:p w:rsidR="00AB0C67" w:rsidRPr="001C3096" w:rsidRDefault="00AB0C67" w:rsidP="00AB0C67">
      <w:pPr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</w:pPr>
      <w:r w:rsidRPr="00D02C81">
        <w:rPr>
          <w:rFonts w:asciiTheme="majorHAnsi" w:eastAsia="Times New Roman" w:hAnsiTheme="majorHAnsi" w:cstheme="minorHAnsi"/>
          <w:color w:val="002060"/>
          <w:sz w:val="28"/>
          <w:szCs w:val="28"/>
          <w:shd w:val="clear" w:color="auto" w:fill="FFFFFF"/>
          <w:lang w:eastAsia="ru-RU"/>
        </w:rPr>
        <w:t>«</w:t>
      </w:r>
      <w:r w:rsidRPr="001C3096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Мы» программа экологического воспитания дошкольников Н. Николаевой</w:t>
      </w:r>
    </w:p>
    <w:p w:rsidR="00AB0C67" w:rsidRPr="001C3096" w:rsidRDefault="00AB0C67" w:rsidP="00AB0C67">
      <w:pPr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</w:pPr>
      <w:r w:rsidRPr="001C3096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«Физкультура дошкольникам» Н.Д. Глазыриной</w:t>
      </w:r>
    </w:p>
    <w:p w:rsidR="00AB0C67" w:rsidRPr="001C3096" w:rsidRDefault="00AB0C67" w:rsidP="00AB0C67">
      <w:pPr>
        <w:spacing w:before="30" w:after="30" w:line="240" w:lineRule="auto"/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</w:pPr>
      <w:r w:rsidRPr="001C3096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«Театр – творчество - дети» Н.Ф. Сорокина.</w:t>
      </w:r>
    </w:p>
    <w:p w:rsidR="00AB0C67" w:rsidRPr="001C3096" w:rsidRDefault="00AB0C67" w:rsidP="00AB0C67">
      <w:pPr>
        <w:spacing w:before="30" w:after="30" w:line="240" w:lineRule="auto"/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</w:pPr>
      <w:r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 xml:space="preserve">«Я - ты - </w:t>
      </w:r>
      <w:proofErr w:type="gramStart"/>
      <w:r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 xml:space="preserve">мы»  </w:t>
      </w:r>
      <w:r w:rsidRPr="001C3096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О.</w:t>
      </w:r>
      <w:r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Л</w:t>
      </w:r>
      <w:r w:rsidRPr="001C3096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C3096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 xml:space="preserve"> Князева.</w:t>
      </w:r>
    </w:p>
    <w:p w:rsidR="00AB0C67" w:rsidRPr="001C3096" w:rsidRDefault="00AB0C67" w:rsidP="00AB0C67">
      <w:pPr>
        <w:spacing w:before="30" w:after="30" w:line="240" w:lineRule="auto"/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</w:pPr>
      <w:r w:rsidRPr="001C3096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 xml:space="preserve">«Основы безопасности жизни» Р.Б. </w:t>
      </w:r>
      <w:proofErr w:type="spellStart"/>
      <w:r w:rsidRPr="001C3096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Стеркина</w:t>
      </w:r>
      <w:proofErr w:type="spellEnd"/>
      <w:r w:rsidRPr="001C3096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, О.</w:t>
      </w:r>
      <w:r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Л</w:t>
      </w:r>
      <w:r w:rsidRPr="001C3096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. Князева.</w:t>
      </w:r>
    </w:p>
    <w:p w:rsidR="00AB0C67" w:rsidRPr="001C3096" w:rsidRDefault="00AB0C67" w:rsidP="00AB0C67">
      <w:pPr>
        <w:spacing w:before="30" w:after="30" w:line="240" w:lineRule="auto"/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</w:pPr>
      <w:r w:rsidRPr="001C3096"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«Изобразительная деятельность в детском саду» И.А. Лыкова.</w:t>
      </w:r>
    </w:p>
    <w:p w:rsidR="00AF5BD3" w:rsidRDefault="00AB0C67" w:rsidP="00AF5B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 xml:space="preserve">«Музыкальное воспитание дошкольников» программа под редакцией </w:t>
      </w:r>
      <w:proofErr w:type="spellStart"/>
      <w:r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С.С.Агабековой</w:t>
      </w:r>
      <w:proofErr w:type="spellEnd"/>
      <w:r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  <w:t>;</w:t>
      </w:r>
    </w:p>
    <w:p w:rsidR="00AF5BD3" w:rsidRPr="00C857F5" w:rsidRDefault="00AF5BD3" w:rsidP="00AF5B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Приоритетное направление работы МКДОУ:</w:t>
      </w:r>
    </w:p>
    <w:p w:rsidR="00AF5BD3" w:rsidRDefault="00AF5BD3" w:rsidP="00AF5BD3">
      <w:pPr>
        <w:spacing w:after="0"/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художественно–эстетическая направленность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AB0C67" w:rsidRPr="001C3096" w:rsidRDefault="00AB0C67" w:rsidP="00AB0C67">
      <w:pPr>
        <w:spacing w:before="30" w:after="30" w:line="240" w:lineRule="auto"/>
        <w:rPr>
          <w:rFonts w:asciiTheme="majorHAnsi" w:eastAsia="Times New Roman" w:hAnsiTheme="majorHAnsi" w:cstheme="minorHAnsi"/>
          <w:sz w:val="28"/>
          <w:szCs w:val="28"/>
          <w:shd w:val="clear" w:color="auto" w:fill="FFFFFF"/>
          <w:lang w:eastAsia="ru-RU"/>
        </w:rPr>
      </w:pPr>
    </w:p>
    <w:p w:rsidR="00917693" w:rsidRPr="00CA6FAA" w:rsidRDefault="00530F47" w:rsidP="00CA6FAA">
      <w:pPr>
        <w:tabs>
          <w:tab w:val="left" w:pos="5790"/>
        </w:tabs>
        <w:spacing w:after="0" w:line="240" w:lineRule="auto"/>
        <w:rPr>
          <w:rFonts w:eastAsia="Times New Roman"/>
          <w:b/>
          <w:iCs/>
          <w:color w:val="FF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1</w:t>
      </w:r>
      <w:r w:rsidR="00917693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C16E39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</w:t>
      </w:r>
      <w:r w:rsidR="00917693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917693" w:rsidRPr="00C85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Прогнозируемый  рез</w:t>
      </w:r>
      <w:r w:rsidR="00C85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ультат</w:t>
      </w:r>
      <w:proofErr w:type="gramEnd"/>
      <w:r w:rsidR="00C85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развития к 202</w:t>
      </w:r>
      <w:r w:rsidR="00865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17693" w:rsidRPr="00C85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году.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Предполагается что:</w:t>
      </w:r>
    </w:p>
    <w:p w:rsidR="008F07B1" w:rsidRPr="00C857F5" w:rsidRDefault="008F07B1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воспитанников и родителей</w:t>
      </w: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воспитаннику будут предоставлены условия для полноценного личностного роста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хорошее состояние здоровья детей будет способствовать повышению качества их образования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индивидуального педагогического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социального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для каждого воспитанника ДОУ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каждой семье будет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предоставлена  консультативная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в воспитании и развитии детей, право участия и контроля  в </w:t>
      </w:r>
      <w:proofErr w:type="spell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программе ДОУ, возможность выбора дополнительных программ развития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качество </w:t>
      </w:r>
      <w:proofErr w:type="spell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 будет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успешному обучению ребёнка в школе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дополнительного образования доступна и качественна.</w:t>
      </w:r>
    </w:p>
    <w:p w:rsidR="008F07B1" w:rsidRPr="00C857F5" w:rsidRDefault="008F07B1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Для педагогов</w:t>
      </w:r>
      <w:r w:rsidRPr="00C857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педагогу будет предоставлена возможность для повышения профессионального мастерства;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-квалификация педагогов позволит обеспечить </w:t>
      </w:r>
      <w:proofErr w:type="spell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дошкольника;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дальнейшее развитие условий для успешного освоения педагогических технологий;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инновационной деятельности.</w:t>
      </w:r>
    </w:p>
    <w:p w:rsidR="008F07B1" w:rsidRPr="00C857F5" w:rsidRDefault="008F07B1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proofErr w:type="gramStart"/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 ДОУ</w:t>
      </w:r>
      <w:proofErr w:type="gramEnd"/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налажена система управления качеством образования дошкольников;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государственного и общественного самоуправления    учреждением способствуют повышению качества образования детей и привлечению внебюджетных средств;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сотрудничества с другими социальными системами;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налажены связи с районными методическими объединениями воспитателей разных возрастов и специалистов</w:t>
      </w:r>
      <w:r w:rsidR="003F26B3"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будут обновляться и развиваться материально – технические и </w:t>
      </w:r>
      <w:proofErr w:type="spell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социальные условия пребывания детей в учреждении</w:t>
      </w:r>
      <w:r w:rsidR="003F26B3"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693" w:rsidRPr="003707A1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Элементы риска развития </w:t>
      </w:r>
      <w:proofErr w:type="gramStart"/>
      <w:r w:rsidRPr="00C85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программы  ДОУ</w:t>
      </w:r>
      <w:proofErr w:type="gramEnd"/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693" w:rsidRPr="00C857F5" w:rsidRDefault="00917693" w:rsidP="009176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программы развития могут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возникнуть  следующие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риски:</w:t>
      </w:r>
    </w:p>
    <w:p w:rsidR="00917693" w:rsidRPr="00C857F5" w:rsidRDefault="00917693" w:rsidP="00917693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образовательный уровень родителей воспитанников,</w:t>
      </w:r>
    </w:p>
    <w:p w:rsidR="00917693" w:rsidRPr="00C857F5" w:rsidRDefault="00917693" w:rsidP="00917693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быстрый переход на новую программу </w:t>
      </w:r>
      <w:proofErr w:type="gramStart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 ДОУ</w:t>
      </w:r>
      <w:proofErr w:type="gramEnd"/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создать психологическое напряжение у части педагогического коллектива</w:t>
      </w:r>
    </w:p>
    <w:p w:rsidR="00917693" w:rsidRPr="00C857F5" w:rsidRDefault="00917693" w:rsidP="00917693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дополнительного образования на платной основе может затруднить его доступность</w:t>
      </w:r>
    </w:p>
    <w:p w:rsidR="00DC00CD" w:rsidRDefault="00DC00CD" w:rsidP="00754F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003D9D" w:rsidRPr="00C857F5" w:rsidRDefault="00530F47" w:rsidP="00003D9D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="00631C09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C16E39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</w:t>
      </w:r>
      <w:r w:rsidR="00631C09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003D9D" w:rsidRPr="00C857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003D9D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Мероприятия по реализации Програм</w:t>
      </w:r>
      <w:r w:rsid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мы развития ДОУ </w:t>
      </w:r>
      <w:proofErr w:type="gramStart"/>
      <w:r w:rsid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  201</w:t>
      </w:r>
      <w:r w:rsidR="006538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</w:t>
      </w:r>
      <w:proofErr w:type="gramEnd"/>
      <w:r w:rsid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-202</w:t>
      </w:r>
      <w:r w:rsidR="006538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="00DC00CD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г</w:t>
      </w:r>
      <w:r w:rsidR="00003D9D" w:rsidRPr="00C857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г.</w:t>
      </w:r>
    </w:p>
    <w:tbl>
      <w:tblPr>
        <w:tblW w:w="12287" w:type="dxa"/>
        <w:tblInd w:w="-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256"/>
        <w:gridCol w:w="678"/>
        <w:gridCol w:w="679"/>
        <w:gridCol w:w="678"/>
        <w:gridCol w:w="662"/>
        <w:gridCol w:w="567"/>
        <w:gridCol w:w="1985"/>
        <w:gridCol w:w="1655"/>
      </w:tblGrid>
      <w:tr w:rsidR="00DC00CD" w:rsidRPr="00C857F5" w:rsidTr="00CA6FAA">
        <w:trPr>
          <w:gridAfter w:val="1"/>
          <w:wAfter w:w="1655" w:type="dxa"/>
        </w:trPr>
        <w:tc>
          <w:tcPr>
            <w:tcW w:w="53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C00CD" w:rsidRPr="00C857F5" w:rsidRDefault="00003D9D" w:rsidP="0000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5249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0CD" w:rsidRPr="00C857F5" w:rsidRDefault="00DC00CD" w:rsidP="0000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022" w:rsidRPr="00C857F5" w:rsidTr="00CA6FAA">
        <w:trPr>
          <w:gridAfter w:val="1"/>
          <w:wAfter w:w="1655" w:type="dxa"/>
          <w:trHeight w:val="214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022" w:rsidRPr="00C857F5" w:rsidRDefault="00C01022" w:rsidP="00C01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01022" w:rsidRPr="00C857F5" w:rsidRDefault="00C01022" w:rsidP="00C01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Задачи</w:t>
            </w:r>
          </w:p>
          <w:p w:rsidR="00C01022" w:rsidRPr="00C857F5" w:rsidRDefault="00C01022" w:rsidP="00C01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022" w:rsidRPr="00C857F5" w:rsidRDefault="00C01022" w:rsidP="00C01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2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022" w:rsidRPr="00C857F5" w:rsidRDefault="00C01022" w:rsidP="00B90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E39" w:rsidRPr="00C857F5" w:rsidRDefault="00C01022" w:rsidP="00C16E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</w:t>
            </w:r>
          </w:p>
          <w:p w:rsidR="00C01022" w:rsidRPr="00C857F5" w:rsidRDefault="00C01022" w:rsidP="00C16E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C857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ный</w:t>
            </w:r>
            <w:proofErr w:type="spellEnd"/>
          </w:p>
        </w:tc>
      </w:tr>
      <w:tr w:rsidR="00865F76" w:rsidRPr="00C857F5" w:rsidTr="00CA6FAA">
        <w:trPr>
          <w:gridAfter w:val="1"/>
          <w:wAfter w:w="1655" w:type="dxa"/>
          <w:trHeight w:val="832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AB0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2016</w:t>
            </w:r>
          </w:p>
          <w:p w:rsidR="00865F76" w:rsidRPr="00C857F5" w:rsidRDefault="00865F76" w:rsidP="00AB0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2017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AB0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2017</w:t>
            </w:r>
          </w:p>
          <w:p w:rsidR="00865F76" w:rsidRPr="00C857F5" w:rsidRDefault="00865F76" w:rsidP="00AB0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AB0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  <w:p w:rsidR="00865F76" w:rsidRPr="00C857F5" w:rsidRDefault="00865F76" w:rsidP="00AB0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Default="00865F76" w:rsidP="00865F76">
            <w:pP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865F76" w:rsidRDefault="00865F76" w:rsidP="00865F76">
            <w:pP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20192020</w:t>
            </w:r>
          </w:p>
          <w:p w:rsidR="00865F76" w:rsidRPr="00C857F5" w:rsidRDefault="00865F76" w:rsidP="000F5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5F76" w:rsidRDefault="00865F76" w:rsidP="00865F76">
            <w:pPr>
              <w:spacing w:after="0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2020</w:t>
            </w:r>
          </w:p>
          <w:p w:rsidR="00865F76" w:rsidRDefault="00865F76" w:rsidP="00865F76">
            <w:pPr>
              <w:spacing w:after="0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2021</w:t>
            </w:r>
          </w:p>
          <w:p w:rsidR="00865F76" w:rsidRPr="00C857F5" w:rsidRDefault="00865F76" w:rsidP="00A733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044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  <w:trHeight w:val="14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1.Организация основы для реализации программы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1.1.Разработать и принять программу развития ДОУ.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865F76" w:rsidRPr="00C857F5" w:rsidRDefault="006D30D0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1.2.Утвердить её на педсовете.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144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1.3.Провести родительское собрание с целью разъяснения программы.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865F76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  <w:r w:rsidR="00865F7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1.4.Обеспечить реализацию совершенствования работы ДОУ по всем направлениям.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B9006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1.5.Анализ реализации программы в конце учебного года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2.Программно-методическое оснащение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2.1.Внедрение инновационных методик и технологий,</w:t>
            </w:r>
          </w:p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соответствующих ФГОС ДО.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2.2. Корректировка содержания образовательной деятельности в соответствии с рекомендациями ФГОС ДО.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2.3.Использование в образовательной деятельности методик и технологий, направленных 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на  формирование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знаний детей  ПДД, ОБЖ,  ППБ.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2.4.Внедрение инновационных технологий, «портфолио» педагогов и воспитанников, проектной деятельности.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  <w:trHeight w:val="138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2.5. Расширение </w:t>
            </w:r>
          </w:p>
          <w:p w:rsidR="00865F76" w:rsidRPr="00C857F5" w:rsidRDefault="00865F76" w:rsidP="00A25FF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образовательной 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  в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области безопасности и здоровья детей.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865F76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  <w:r w:rsidR="00865F7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3D0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4345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2.6.  Подбор коррекционных программ для построения индивидуальных маршрутов развития 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детей  с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ограниченными возможностями          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C85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2.7.Использование  в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работе моделирования и игровых технологий.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C85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3.Предметно –развивающая среда-создание условий для всестороннего развития ребёнка.</w:t>
            </w:r>
          </w:p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F76" w:rsidRPr="00C857F5" w:rsidRDefault="00865F76" w:rsidP="005E3E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3.1. Построение динамичной, безопасной, постоянно обновляемой развивающей среды в группах.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5E3E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3.2. Создание мини-лабораторий для проведения опытов, для детского экспериментирования.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5E3E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3.3. Пополнение игровых зон детской бытовой техникой для обогащения сюжетов игровой деятельности.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890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890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890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890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C85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C85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5E3E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3.4.Разработать систему по ознакомлению детей с художественной литературой </w:t>
            </w:r>
            <w:proofErr w:type="spell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вДОУ</w:t>
            </w:r>
            <w:proofErr w:type="spell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семье.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5E3E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3.5. Пополнять методкабинет изделиями народно – прикладного искусства Дагестана для полноценного осуществления регионального компонента.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AB0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AB0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AB0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AB0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B0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890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D30D0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C16E39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3.6. Создать экологическую комнату в ДОУ для расширения и углубления знаний детей по экологии.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AB0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AB0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AB0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AB0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0D0" w:rsidRPr="00C857F5" w:rsidRDefault="006D30D0" w:rsidP="00AB0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6D30D0" w:rsidRPr="00C857F5" w:rsidRDefault="006D30D0" w:rsidP="00890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  <w:trHeight w:val="1062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4.Повышение качества </w:t>
            </w:r>
            <w:proofErr w:type="spell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-образователь</w:t>
            </w:r>
          </w:p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ного</w:t>
            </w:r>
            <w:proofErr w:type="spell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процесса.</w:t>
            </w:r>
          </w:p>
          <w:p w:rsidR="00865F76" w:rsidRPr="00C857F5" w:rsidRDefault="00865F76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4.1. Мониторинг уровня развития воспитанников.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2B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4.2. Поддержка способных и одаренных детей и педагогов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  <w:trHeight w:val="1030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A25F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4.3. Участие в конкурсах, фестивалях, мероприятиях ДОУ, города, республики.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  <w:trHeight w:val="927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901D4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4.4. Внедрение информационных 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технологий  в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образовательный  процесс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901D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4.5. Разработка мероприятий, направленных на повышение квалификации педагогов в работе с дошкольниками и детьми с ограниченными возможностями здоровья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4.6. Повышение профессионального мастерства 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  ДОУ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согласно перспективному плану, </w:t>
            </w:r>
            <w:proofErr w:type="spell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педагогов, самообразование, обучение молодых специалистов, участие в конкурсах.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30D0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4.7. Разработка системы обучения педагогов применению проектного метода в образовательном процессе.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0D0" w:rsidRPr="00C857F5" w:rsidRDefault="006D30D0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D0" w:rsidRDefault="006D30D0" w:rsidP="006D30D0">
            <w:pPr>
              <w:jc w:val="center"/>
            </w:pPr>
            <w:proofErr w:type="spellStart"/>
            <w:r w:rsidRPr="009851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 w:rsidRPr="009851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</w:tc>
      </w:tr>
      <w:tr w:rsidR="006D30D0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4.8.Изучение новинок издательской и методической литературы с последующим освещением.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D0" w:rsidRPr="00C857F5" w:rsidRDefault="006D30D0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0D0" w:rsidRPr="00C857F5" w:rsidRDefault="006D30D0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D0" w:rsidRDefault="006D30D0" w:rsidP="006D30D0">
            <w:pPr>
              <w:jc w:val="center"/>
            </w:pPr>
            <w:proofErr w:type="spellStart"/>
            <w:r w:rsidRPr="009851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 w:rsidRPr="009851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</w:tc>
      </w:tr>
      <w:tr w:rsidR="00865F76" w:rsidRPr="00C857F5" w:rsidTr="00CA6FAA">
        <w:trPr>
          <w:gridAfter w:val="1"/>
          <w:wAfter w:w="1655" w:type="dxa"/>
          <w:trHeight w:val="804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5.Оздоровительная  работа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ДОУ.</w:t>
            </w:r>
          </w:p>
          <w:p w:rsidR="00865F76" w:rsidRPr="00C857F5" w:rsidRDefault="00865F76" w:rsidP="00103E4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103E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900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5.1. 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 новых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здоровье сберегающих  технологий.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Ст. м/сестра</w:t>
            </w:r>
          </w:p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  <w:trHeight w:val="931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900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5.2.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Проведение профилактических прививок и осмотров.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Ст. м/сестра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900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5.3. Проведение ежегодного мониторинга состояния здоровья, заболеваемости детей.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 МКДОУ</w:t>
            </w:r>
          </w:p>
          <w:p w:rsidR="006D30D0" w:rsidRPr="00C857F5" w:rsidRDefault="006D30D0" w:rsidP="006D3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по ВМР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Ст. м/сестра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5.4. Улучшение качества питания, контроль над организацией питания.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 МКДОУ</w:t>
            </w:r>
          </w:p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  <w:trHeight w:val="2563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9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5.5. Контроль за проведением оздоровительных лечебных мероприятий: утренней 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гимнастики,  гимнастики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сна,  динамических физкультминуток,  дыхательной гимнастики.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0F397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рач</w:t>
            </w:r>
          </w:p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0F3972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Ст. м/сестра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5.6.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Расширение спектра предоставляемых оздоровительных услуг, </w:t>
            </w:r>
          </w:p>
          <w:p w:rsidR="00865F76" w:rsidRPr="00C857F5" w:rsidRDefault="00865F76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культуры здорового образа жизни.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F76" w:rsidRPr="00C857F5" w:rsidTr="00CA6FAA"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890F09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5.7 Определение уровня развития каждого ребёнка через комплексную диагностику: физическое развитие, социальное развитие, интеллектуальное развитие.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4074C7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4074C7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4074C7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 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4074C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890F0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  <w:vAlign w:val="center"/>
          </w:tcPr>
          <w:p w:rsidR="00865F76" w:rsidRPr="00C857F5" w:rsidRDefault="00865F76" w:rsidP="004074C7">
            <w:pPr>
              <w:spacing w:after="0" w:line="24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 Повышение материально-технической базы ДОУ.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6.1Оснащение </w:t>
            </w:r>
            <w:proofErr w:type="spell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педпроцесса</w:t>
            </w:r>
            <w:proofErr w:type="spell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современными техническими средствами обучения.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 МКДОУ</w:t>
            </w:r>
          </w:p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6.2. Пополнение </w:t>
            </w:r>
            <w:proofErr w:type="spell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метод.кабинета</w:t>
            </w:r>
            <w:proofErr w:type="spell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методической литературой, демонстрационным 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материалом,  пособиями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игрушками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 счёт спонсорской помощи и пожертвований родителей.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 МКДОУ</w:t>
            </w:r>
          </w:p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E4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6.3. Обновление компьютерной техники (приобретение современной компьютерной и офисной техники, мультимедийного оборудования).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 МКДОУ</w:t>
            </w:r>
          </w:p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Завхоз</w:t>
            </w:r>
          </w:p>
          <w:p w:rsidR="00865F76" w:rsidRPr="00C857F5" w:rsidRDefault="00865F76" w:rsidP="00003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E4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6.4. Приобретение оборудования для изолятора.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 МКДОУ</w:t>
            </w:r>
          </w:p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DC00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E4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6.5. Приобретение технологического оборудования для пищеблока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 МКДОУ</w:t>
            </w:r>
          </w:p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E4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6.6. Приобретение мебели для игровых комнат.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 МКДОУ</w:t>
            </w:r>
          </w:p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B9006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7. Отработка модели 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взаимодействия  ДОУ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 семьями воспитанников.</w:t>
            </w:r>
          </w:p>
          <w:p w:rsidR="00865F76" w:rsidRPr="00C857F5" w:rsidRDefault="00865F76" w:rsidP="00B9006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F76" w:rsidRPr="00C857F5" w:rsidRDefault="00865F76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7.1. Создание проекта взаимодействия ДОУ и семьи, разработка мероприятий в рамках этого проекта по сопровождению и консультированию семей воспитанников.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D871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F76" w:rsidRPr="00C857F5" w:rsidRDefault="00865F76" w:rsidP="007A6F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7.2. Вовлечение родителей в образовательный процесс:</w:t>
            </w:r>
          </w:p>
          <w:p w:rsidR="00865F76" w:rsidRPr="00C857F5" w:rsidRDefault="00865F76" w:rsidP="007A6F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дни открытых дверей;</w:t>
            </w:r>
          </w:p>
          <w:p w:rsidR="00865F76" w:rsidRPr="00C857F5" w:rsidRDefault="00865F76" w:rsidP="007A6F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</w:p>
          <w:p w:rsidR="00865F76" w:rsidRPr="00C857F5" w:rsidRDefault="00865F76" w:rsidP="007A6F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совместное проведение праздников.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7.3. Привлечение родителей к управлению и развитию ДОУ:</w:t>
            </w:r>
          </w:p>
          <w:p w:rsidR="00865F76" w:rsidRPr="00C857F5" w:rsidRDefault="00865F76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родительский комитет;</w:t>
            </w:r>
          </w:p>
          <w:p w:rsidR="00865F76" w:rsidRPr="00C857F5" w:rsidRDefault="00865F76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родителей в педагогических советах, производственных совещаниях.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 МКДОУ</w:t>
            </w:r>
          </w:p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A2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7.4. Разработка комплекта методических </w:t>
            </w:r>
            <w:proofErr w:type="gram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  к</w:t>
            </w:r>
            <w:proofErr w:type="gram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практикуму «Инновационные формы взаимодействия с родителями. Совместные проекты».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D871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 МКДОУ</w:t>
            </w:r>
          </w:p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0F3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03D9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A2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7.5. Информирование родителей об уровне развития и здоровья детей.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F76" w:rsidRPr="00C857F5" w:rsidTr="00CA6FAA">
        <w:trPr>
          <w:gridAfter w:val="1"/>
          <w:wAfter w:w="1655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A25FF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8.Взаимодейст</w:t>
            </w:r>
          </w:p>
          <w:p w:rsidR="00865F76" w:rsidRPr="00C857F5" w:rsidRDefault="00865F76" w:rsidP="00A25FF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вие</w:t>
            </w:r>
            <w:proofErr w:type="spellEnd"/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 другими организациями.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F76" w:rsidRPr="00C857F5" w:rsidRDefault="00865F76" w:rsidP="00B90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8.1. Определить дополнительные возможности по взаимодействию с 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№5</w:t>
            </w: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D63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F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F76" w:rsidRPr="00C857F5" w:rsidRDefault="00865F76" w:rsidP="00A73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F76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865F76" w:rsidRPr="00C857F5" w:rsidRDefault="00865F76" w:rsidP="000F3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30D0" w:rsidRPr="00530F47" w:rsidRDefault="006D30D0" w:rsidP="00003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03D9D" w:rsidRPr="000F3972" w:rsidRDefault="00003D9D" w:rsidP="00CA6FAA">
      <w:pPr>
        <w:pStyle w:val="a4"/>
        <w:numPr>
          <w:ilvl w:val="0"/>
          <w:numId w:val="7"/>
        </w:numPr>
        <w:shd w:val="clear" w:color="auto" w:fill="FFFFFF"/>
        <w:spacing w:line="293" w:lineRule="atLeast"/>
        <w:textAlignment w:val="baseline"/>
        <w:rPr>
          <w:b/>
          <w:sz w:val="28"/>
          <w:szCs w:val="28"/>
        </w:rPr>
      </w:pPr>
      <w:r w:rsidRPr="000F3972">
        <w:rPr>
          <w:b/>
          <w:sz w:val="28"/>
          <w:szCs w:val="28"/>
          <w:bdr w:val="none" w:sz="0" w:space="0" w:color="auto" w:frame="1"/>
        </w:rPr>
        <w:lastRenderedPageBreak/>
        <w:t>Заключение</w:t>
      </w:r>
      <w:r w:rsidR="00A25FF2" w:rsidRPr="000F3972">
        <w:rPr>
          <w:b/>
          <w:sz w:val="28"/>
          <w:szCs w:val="28"/>
          <w:bdr w:val="none" w:sz="0" w:space="0" w:color="auto" w:frame="1"/>
        </w:rPr>
        <w:t>:</w:t>
      </w:r>
    </w:p>
    <w:p w:rsidR="00003D9D" w:rsidRPr="000F3972" w:rsidRDefault="00003D9D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поставленных задач должна способствовать: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внедрению новых технологий воспитания и обучения детей дошкольного возраста, интегративного взаимодействия всех педагогов </w:t>
      </w:r>
      <w:proofErr w:type="gramStart"/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ДОУ,  единых</w:t>
      </w:r>
      <w:proofErr w:type="gramEnd"/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интегрированных  планов </w:t>
      </w:r>
      <w:proofErr w:type="spellStart"/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-образовательной работы с детьми ДОУ в соответствии с ФГОС</w:t>
      </w:r>
      <w:r w:rsidR="00E43DEB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снижению детской заболеваемости, повышению сопротивляемости организма, приобщению ребёнка к здоровому образу жизни и овладению разнообразными видами двигательной активности;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обеспечению психофизического благополучия детей в условиях общественного воспитания, социальной адаптации к социуму, социальному партнерству взрослых (родителей и педагогов) и детей;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обеспечению равных возможностей для получения дошкольного образования и при адаптации детей в школе;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совершенствованию форм семейного воспитания детей;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изучению, обобщению и распространению опыта работы педагогов ДОУ по воспитанию и развитию дошкольников;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улучшению материально-технической базы ДОУ, внедрение ИКТ в образовательную практику работы ДОУ;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внедрению разработанных методических рекомендаций для ДОУ по установлению и реализации партнёрских отношений с родителями с целью развития детей дошкольного возраста;</w:t>
      </w:r>
    </w:p>
    <w:p w:rsidR="00003D9D" w:rsidRPr="000F3972" w:rsidRDefault="00561D99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03D9D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построению единого образовательного пространства ДОУ и семьи, современной развивающей среды детского сада.</w:t>
      </w:r>
    </w:p>
    <w:p w:rsidR="00185A64" w:rsidRPr="000F3972" w:rsidRDefault="00185A64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85A64" w:rsidRPr="000F3972" w:rsidRDefault="00185A64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Предлагаемая</w:t>
      </w:r>
      <w:r w:rsidR="000F3972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«</w:t>
      </w:r>
      <w:proofErr w:type="gramEnd"/>
      <w:r w:rsidR="000F3972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Программа  развития МКДОУ  д/с №</w:t>
      </w:r>
      <w:r w:rsidR="006D3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</w:t>
      </w:r>
      <w:r w:rsidR="000F3972"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"</w:t>
      </w:r>
      <w:r w:rsidR="006D30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Энергетик</w:t>
      </w: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" является результатом творческой деятельности коллектива. Идеи, заложенные в программе, появились несколько лет назад, но реальностью становятся только в последние годы. Этому способствуют изменения в образовании. У нас было время для серьёзного обдумывания идей и планов. Это </w:t>
      </w:r>
      <w:proofErr w:type="gramStart"/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определило  важные</w:t>
      </w:r>
      <w:proofErr w:type="gramEnd"/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особенности программы как реалистичность, целостность, обоснованность. </w:t>
      </w:r>
    </w:p>
    <w:p w:rsidR="00185A64" w:rsidRPr="000F3972" w:rsidRDefault="00185A64" w:rsidP="00561D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понимаем, что предполагаемая модель развития не является идеальной, мы готовы её совершенствовать и уточнять. Кроме того, судьба программы, степень её реализации во </w:t>
      </w:r>
      <w:proofErr w:type="gramStart"/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многом  будет</w:t>
      </w:r>
      <w:proofErr w:type="gramEnd"/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определяться субъективными условиями, которые в ближайшее время сложатся вокруг системы образования, а именно в вопросах управления и финансирования.</w:t>
      </w:r>
    </w:p>
    <w:p w:rsidR="00185A64" w:rsidRPr="000F3972" w:rsidRDefault="00185A64" w:rsidP="00185A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39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C56788" w:rsidRPr="003E6EB9" w:rsidRDefault="00C56788">
      <w:pPr>
        <w:rPr>
          <w:rFonts w:ascii="Times New Roman" w:hAnsi="Times New Roman" w:cs="Times New Roman"/>
          <w:sz w:val="28"/>
          <w:szCs w:val="28"/>
        </w:rPr>
      </w:pPr>
    </w:p>
    <w:sectPr w:rsidR="00C56788" w:rsidRPr="003E6EB9" w:rsidSect="009C79B8">
      <w:footerReference w:type="default" r:id="rId9"/>
      <w:pgSz w:w="11906" w:h="16838"/>
      <w:pgMar w:top="568" w:right="991" w:bottom="567" w:left="993" w:header="708" w:footer="708" w:gutter="0"/>
      <w:pgBorders w:display="firstPage" w:offsetFrom="page">
        <w:top w:val="decoArch" w:sz="16" w:space="24" w:color="002060"/>
        <w:left w:val="decoArch" w:sz="16" w:space="24" w:color="002060"/>
        <w:bottom w:val="decoArch" w:sz="16" w:space="24" w:color="002060"/>
        <w:right w:val="decoArch" w:sz="16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10F" w:rsidRDefault="0000710F" w:rsidP="00A645C1">
      <w:pPr>
        <w:spacing w:after="0" w:line="240" w:lineRule="auto"/>
      </w:pPr>
      <w:r>
        <w:separator/>
      </w:r>
    </w:p>
  </w:endnote>
  <w:endnote w:type="continuationSeparator" w:id="0">
    <w:p w:rsidR="0000710F" w:rsidRDefault="0000710F" w:rsidP="00A6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870229"/>
      <w:docPartObj>
        <w:docPartGallery w:val="Page Numbers (Bottom of Page)"/>
        <w:docPartUnique/>
      </w:docPartObj>
    </w:sdtPr>
    <w:sdtEndPr/>
    <w:sdtContent>
      <w:p w:rsidR="00C72B63" w:rsidRDefault="003B0C09">
        <w:pPr>
          <w:pStyle w:val="ae"/>
          <w:jc w:val="center"/>
        </w:pPr>
        <w:r>
          <w:fldChar w:fldCharType="begin"/>
        </w:r>
        <w:r w:rsidR="00C72B63">
          <w:instrText>PAGE   \* MERGEFORMAT</w:instrText>
        </w:r>
        <w:r>
          <w:fldChar w:fldCharType="separate"/>
        </w:r>
        <w:r w:rsidR="009C79B8">
          <w:rPr>
            <w:noProof/>
          </w:rPr>
          <w:t>1</w:t>
        </w:r>
        <w:r>
          <w:fldChar w:fldCharType="end"/>
        </w:r>
      </w:p>
    </w:sdtContent>
  </w:sdt>
  <w:p w:rsidR="00C72B63" w:rsidRDefault="00C72B6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10F" w:rsidRDefault="0000710F" w:rsidP="00A645C1">
      <w:pPr>
        <w:spacing w:after="0" w:line="240" w:lineRule="auto"/>
      </w:pPr>
      <w:r>
        <w:separator/>
      </w:r>
    </w:p>
  </w:footnote>
  <w:footnote w:type="continuationSeparator" w:id="0">
    <w:p w:rsidR="0000710F" w:rsidRDefault="0000710F" w:rsidP="00A64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057B"/>
    <w:multiLevelType w:val="multilevel"/>
    <w:tmpl w:val="F91E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42F2C"/>
    <w:multiLevelType w:val="hybridMultilevel"/>
    <w:tmpl w:val="9EE0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B7C01"/>
    <w:multiLevelType w:val="multilevel"/>
    <w:tmpl w:val="FC087F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2160"/>
      </w:pPr>
      <w:rPr>
        <w:rFonts w:hint="default"/>
      </w:rPr>
    </w:lvl>
  </w:abstractNum>
  <w:abstractNum w:abstractNumId="3">
    <w:nsid w:val="221C46FC"/>
    <w:multiLevelType w:val="hybridMultilevel"/>
    <w:tmpl w:val="8064E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47F69"/>
    <w:multiLevelType w:val="multilevel"/>
    <w:tmpl w:val="5C70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C43930"/>
    <w:multiLevelType w:val="multilevel"/>
    <w:tmpl w:val="20E8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33C62"/>
    <w:multiLevelType w:val="multilevel"/>
    <w:tmpl w:val="8DC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263C0"/>
    <w:multiLevelType w:val="hybridMultilevel"/>
    <w:tmpl w:val="F042A2AA"/>
    <w:lvl w:ilvl="0" w:tplc="3760BE1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4E0267A6"/>
    <w:multiLevelType w:val="hybridMultilevel"/>
    <w:tmpl w:val="357A1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41836"/>
    <w:multiLevelType w:val="hybridMultilevel"/>
    <w:tmpl w:val="3B160A4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56B102A0"/>
    <w:multiLevelType w:val="multilevel"/>
    <w:tmpl w:val="E1BE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C8580F"/>
    <w:multiLevelType w:val="multilevel"/>
    <w:tmpl w:val="20E8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8658DE"/>
    <w:multiLevelType w:val="multilevel"/>
    <w:tmpl w:val="E5E8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2B"/>
    <w:multiLevelType w:val="hybridMultilevel"/>
    <w:tmpl w:val="14FED90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7A350A91"/>
    <w:multiLevelType w:val="multilevel"/>
    <w:tmpl w:val="AC1C4282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4"/>
  </w:num>
  <w:num w:numId="5">
    <w:abstractNumId w:val="1"/>
  </w:num>
  <w:num w:numId="6">
    <w:abstractNumId w:val="7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0"/>
  </w:num>
  <w:num w:numId="12">
    <w:abstractNumId w:val="5"/>
  </w:num>
  <w:num w:numId="13">
    <w:abstractNumId w:val="3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9D"/>
    <w:rsid w:val="0000199A"/>
    <w:rsid w:val="00003D9D"/>
    <w:rsid w:val="0000710F"/>
    <w:rsid w:val="00016E35"/>
    <w:rsid w:val="000363FF"/>
    <w:rsid w:val="000752C0"/>
    <w:rsid w:val="00085DA7"/>
    <w:rsid w:val="000A6AFE"/>
    <w:rsid w:val="000F3972"/>
    <w:rsid w:val="000F5223"/>
    <w:rsid w:val="00103E42"/>
    <w:rsid w:val="0011215F"/>
    <w:rsid w:val="00121EEC"/>
    <w:rsid w:val="0015143B"/>
    <w:rsid w:val="00154BDD"/>
    <w:rsid w:val="001648F5"/>
    <w:rsid w:val="00183535"/>
    <w:rsid w:val="00185A64"/>
    <w:rsid w:val="001B298B"/>
    <w:rsid w:val="001B75D6"/>
    <w:rsid w:val="00217C23"/>
    <w:rsid w:val="00240AA7"/>
    <w:rsid w:val="00242B87"/>
    <w:rsid w:val="00246A2F"/>
    <w:rsid w:val="00264A46"/>
    <w:rsid w:val="00267FB8"/>
    <w:rsid w:val="00275293"/>
    <w:rsid w:val="002A6405"/>
    <w:rsid w:val="002B35B7"/>
    <w:rsid w:val="002E102E"/>
    <w:rsid w:val="002F36D8"/>
    <w:rsid w:val="00326332"/>
    <w:rsid w:val="003565DC"/>
    <w:rsid w:val="003707A1"/>
    <w:rsid w:val="003A1F13"/>
    <w:rsid w:val="003B0C09"/>
    <w:rsid w:val="003C0028"/>
    <w:rsid w:val="003D044A"/>
    <w:rsid w:val="003D2C10"/>
    <w:rsid w:val="003E6EB9"/>
    <w:rsid w:val="003F26B3"/>
    <w:rsid w:val="004074C7"/>
    <w:rsid w:val="00411B2C"/>
    <w:rsid w:val="0042707D"/>
    <w:rsid w:val="004345E3"/>
    <w:rsid w:val="0043640C"/>
    <w:rsid w:val="0044342D"/>
    <w:rsid w:val="00446A21"/>
    <w:rsid w:val="00465F5B"/>
    <w:rsid w:val="00491DB5"/>
    <w:rsid w:val="00493904"/>
    <w:rsid w:val="00495252"/>
    <w:rsid w:val="004B0822"/>
    <w:rsid w:val="004B42A5"/>
    <w:rsid w:val="004B51A9"/>
    <w:rsid w:val="004F3D42"/>
    <w:rsid w:val="005143C2"/>
    <w:rsid w:val="005238C6"/>
    <w:rsid w:val="00530F47"/>
    <w:rsid w:val="00547C84"/>
    <w:rsid w:val="0055652F"/>
    <w:rsid w:val="00561D99"/>
    <w:rsid w:val="0057228B"/>
    <w:rsid w:val="00586A2E"/>
    <w:rsid w:val="005E3E55"/>
    <w:rsid w:val="00631C09"/>
    <w:rsid w:val="00635FCD"/>
    <w:rsid w:val="00653847"/>
    <w:rsid w:val="00664F9F"/>
    <w:rsid w:val="0067132C"/>
    <w:rsid w:val="0068694E"/>
    <w:rsid w:val="00687988"/>
    <w:rsid w:val="006C1D9C"/>
    <w:rsid w:val="006D30D0"/>
    <w:rsid w:val="006E64B5"/>
    <w:rsid w:val="006F07FB"/>
    <w:rsid w:val="006F6CF2"/>
    <w:rsid w:val="00713187"/>
    <w:rsid w:val="0072781F"/>
    <w:rsid w:val="007321B3"/>
    <w:rsid w:val="00754F5E"/>
    <w:rsid w:val="00785CFD"/>
    <w:rsid w:val="00794948"/>
    <w:rsid w:val="00795C39"/>
    <w:rsid w:val="007A0DA7"/>
    <w:rsid w:val="007A6FC4"/>
    <w:rsid w:val="007C57B3"/>
    <w:rsid w:val="007F344E"/>
    <w:rsid w:val="00803F90"/>
    <w:rsid w:val="00810CA0"/>
    <w:rsid w:val="00822C74"/>
    <w:rsid w:val="00831774"/>
    <w:rsid w:val="00865F76"/>
    <w:rsid w:val="00890F09"/>
    <w:rsid w:val="00892213"/>
    <w:rsid w:val="008A06E4"/>
    <w:rsid w:val="008A1ED0"/>
    <w:rsid w:val="008E36CF"/>
    <w:rsid w:val="008F07B1"/>
    <w:rsid w:val="008F23D7"/>
    <w:rsid w:val="00901D45"/>
    <w:rsid w:val="0091469B"/>
    <w:rsid w:val="00917693"/>
    <w:rsid w:val="0092491F"/>
    <w:rsid w:val="00981A05"/>
    <w:rsid w:val="00984B37"/>
    <w:rsid w:val="00993979"/>
    <w:rsid w:val="00995023"/>
    <w:rsid w:val="009C2264"/>
    <w:rsid w:val="009C79B8"/>
    <w:rsid w:val="009E4855"/>
    <w:rsid w:val="009E5DD7"/>
    <w:rsid w:val="009E5F12"/>
    <w:rsid w:val="009E6F73"/>
    <w:rsid w:val="009F1387"/>
    <w:rsid w:val="00A10C14"/>
    <w:rsid w:val="00A20794"/>
    <w:rsid w:val="00A25FF2"/>
    <w:rsid w:val="00A37793"/>
    <w:rsid w:val="00A44496"/>
    <w:rsid w:val="00A645C1"/>
    <w:rsid w:val="00A733DE"/>
    <w:rsid w:val="00AA5416"/>
    <w:rsid w:val="00AB0C67"/>
    <w:rsid w:val="00AC2F97"/>
    <w:rsid w:val="00AC7E72"/>
    <w:rsid w:val="00AD5212"/>
    <w:rsid w:val="00AF292C"/>
    <w:rsid w:val="00AF5BD3"/>
    <w:rsid w:val="00B0431D"/>
    <w:rsid w:val="00B044CB"/>
    <w:rsid w:val="00B54987"/>
    <w:rsid w:val="00B9006D"/>
    <w:rsid w:val="00B92E34"/>
    <w:rsid w:val="00BA6CF8"/>
    <w:rsid w:val="00BB64D2"/>
    <w:rsid w:val="00BB671F"/>
    <w:rsid w:val="00BE4F50"/>
    <w:rsid w:val="00BF7DD1"/>
    <w:rsid w:val="00C00A3F"/>
    <w:rsid w:val="00C01022"/>
    <w:rsid w:val="00C11C1A"/>
    <w:rsid w:val="00C16E39"/>
    <w:rsid w:val="00C375E3"/>
    <w:rsid w:val="00C56788"/>
    <w:rsid w:val="00C60E46"/>
    <w:rsid w:val="00C62A76"/>
    <w:rsid w:val="00C62D2F"/>
    <w:rsid w:val="00C65937"/>
    <w:rsid w:val="00C6694B"/>
    <w:rsid w:val="00C72B63"/>
    <w:rsid w:val="00C857F5"/>
    <w:rsid w:val="00C863D1"/>
    <w:rsid w:val="00CA6FAA"/>
    <w:rsid w:val="00CC0206"/>
    <w:rsid w:val="00CD2120"/>
    <w:rsid w:val="00CD6B70"/>
    <w:rsid w:val="00CF200D"/>
    <w:rsid w:val="00CF5A2A"/>
    <w:rsid w:val="00D13ED0"/>
    <w:rsid w:val="00D144E0"/>
    <w:rsid w:val="00D23103"/>
    <w:rsid w:val="00D3217A"/>
    <w:rsid w:val="00D32691"/>
    <w:rsid w:val="00D43FD4"/>
    <w:rsid w:val="00D637D7"/>
    <w:rsid w:val="00D819D8"/>
    <w:rsid w:val="00D83C13"/>
    <w:rsid w:val="00D871DC"/>
    <w:rsid w:val="00DC00CD"/>
    <w:rsid w:val="00DC675F"/>
    <w:rsid w:val="00DD1A37"/>
    <w:rsid w:val="00DE26B8"/>
    <w:rsid w:val="00DF34E9"/>
    <w:rsid w:val="00E0442C"/>
    <w:rsid w:val="00E43DEB"/>
    <w:rsid w:val="00E769E3"/>
    <w:rsid w:val="00E905FD"/>
    <w:rsid w:val="00EA6F5F"/>
    <w:rsid w:val="00EC147E"/>
    <w:rsid w:val="00ED3560"/>
    <w:rsid w:val="00F446E6"/>
    <w:rsid w:val="00F45310"/>
    <w:rsid w:val="00F81B58"/>
    <w:rsid w:val="00FC5FB8"/>
    <w:rsid w:val="00FE15B4"/>
    <w:rsid w:val="00FE4C34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6DC6E-D77E-4B84-8005-3284EE58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94"/>
  </w:style>
  <w:style w:type="paragraph" w:styleId="2">
    <w:name w:val="heading 2"/>
    <w:basedOn w:val="a"/>
    <w:next w:val="a"/>
    <w:link w:val="20"/>
    <w:semiHidden/>
    <w:unhideWhenUsed/>
    <w:qFormat/>
    <w:rsid w:val="00491DB5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3D9D"/>
  </w:style>
  <w:style w:type="character" w:styleId="a3">
    <w:name w:val="Strong"/>
    <w:basedOn w:val="a0"/>
    <w:uiPriority w:val="22"/>
    <w:qFormat/>
    <w:rsid w:val="00003D9D"/>
    <w:rPr>
      <w:b/>
      <w:bCs/>
    </w:rPr>
  </w:style>
  <w:style w:type="paragraph" w:styleId="a4">
    <w:name w:val="List Paragraph"/>
    <w:basedOn w:val="a"/>
    <w:uiPriority w:val="34"/>
    <w:qFormat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03D9D"/>
    <w:rPr>
      <w:i/>
      <w:iCs/>
    </w:rPr>
  </w:style>
  <w:style w:type="character" w:styleId="a6">
    <w:name w:val="Hyperlink"/>
    <w:basedOn w:val="a0"/>
    <w:uiPriority w:val="99"/>
    <w:semiHidden/>
    <w:unhideWhenUsed/>
    <w:rsid w:val="00003D9D"/>
    <w:rPr>
      <w:color w:val="0000FF"/>
      <w:u w:val="single"/>
    </w:rPr>
  </w:style>
  <w:style w:type="character" w:customStyle="1" w:styleId="c33">
    <w:name w:val="c33"/>
    <w:basedOn w:val="a0"/>
    <w:rsid w:val="00003D9D"/>
  </w:style>
  <w:style w:type="paragraph" w:customStyle="1" w:styleId="c3">
    <w:name w:val="c3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3D9D"/>
  </w:style>
  <w:style w:type="paragraph" w:styleId="a7">
    <w:name w:val="Normal (Web)"/>
    <w:basedOn w:val="a"/>
    <w:uiPriority w:val="99"/>
    <w:semiHidden/>
    <w:unhideWhenUsed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03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olumn">
    <w:name w:val="textcolumn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0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91DB5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4C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6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45C1"/>
  </w:style>
  <w:style w:type="paragraph" w:styleId="ae">
    <w:name w:val="footer"/>
    <w:basedOn w:val="a"/>
    <w:link w:val="af"/>
    <w:uiPriority w:val="99"/>
    <w:unhideWhenUsed/>
    <w:rsid w:val="00A6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57FC2-96C4-49A8-A826-4742815A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3</cp:revision>
  <cp:lastPrinted>2017-04-17T10:34:00Z</cp:lastPrinted>
  <dcterms:created xsi:type="dcterms:W3CDTF">2020-11-12T11:35:00Z</dcterms:created>
  <dcterms:modified xsi:type="dcterms:W3CDTF">2020-11-12T11:39:00Z</dcterms:modified>
</cp:coreProperties>
</file>